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CF" w:rsidRPr="00A26672" w:rsidRDefault="008A41CF" w:rsidP="008A41CF">
      <w:pPr>
        <w:pStyle w:val="1"/>
        <w:jc w:val="center"/>
        <w:rPr>
          <w:sz w:val="30"/>
          <w:szCs w:val="30"/>
        </w:rPr>
      </w:pPr>
      <w:bookmarkStart w:id="0" w:name="a2"/>
      <w:bookmarkStart w:id="1" w:name="_Toc233827148"/>
      <w:bookmarkStart w:id="2" w:name="_Toc271021511"/>
      <w:bookmarkEnd w:id="0"/>
      <w:r w:rsidRPr="00A26672">
        <w:rPr>
          <w:sz w:val="30"/>
          <w:szCs w:val="30"/>
        </w:rPr>
        <w:t xml:space="preserve">Syllabus </w:t>
      </w:r>
      <w:bookmarkEnd w:id="1"/>
      <w:bookmarkEnd w:id="2"/>
      <w:r w:rsidRPr="00A26672">
        <w:rPr>
          <w:sz w:val="30"/>
          <w:szCs w:val="30"/>
        </w:rPr>
        <w:t>of Data Model and Decisions</w:t>
      </w:r>
    </w:p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  <w:bookmarkStart w:id="3" w:name="OLE_LINK24"/>
      <w:r w:rsidRPr="0058456D">
        <w:rPr>
          <w:rFonts w:ascii="Calibri" w:hAnsi="Calibri" w:cs="Arial"/>
          <w:szCs w:val="21"/>
        </w:rPr>
        <w:t xml:space="preserve">SISU MBA Program: </w:t>
      </w:r>
      <w:r>
        <w:rPr>
          <w:rFonts w:ascii="Calibri" w:hAnsi="Calibri" w:cs="Arial" w:hint="eastAsia"/>
          <w:szCs w:val="21"/>
        </w:rPr>
        <w:tab/>
      </w:r>
      <w:r w:rsidRPr="0058456D">
        <w:rPr>
          <w:rFonts w:ascii="Calibri" w:hAnsi="Calibri" w:cs="Arial"/>
          <w:szCs w:val="21"/>
        </w:rPr>
        <w:t>Course Name</w:t>
      </w:r>
      <w:r>
        <w:rPr>
          <w:rFonts w:ascii="Calibri" w:hAnsi="Calibri" w:cs="Arial" w:hint="eastAsia"/>
          <w:szCs w:val="21"/>
        </w:rPr>
        <w:t>: Data Model and Decisions</w:t>
      </w:r>
    </w:p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  <w:r w:rsidRPr="0058456D">
        <w:rPr>
          <w:rFonts w:ascii="Calibri" w:hAnsi="Calibri" w:cs="Arial"/>
          <w:szCs w:val="21"/>
        </w:rPr>
        <w:t xml:space="preserve">Name of Instructor: </w:t>
      </w:r>
      <w:r>
        <w:rPr>
          <w:rFonts w:ascii="Calibri" w:hAnsi="Calibri" w:cs="Arial" w:hint="eastAsia"/>
          <w:szCs w:val="21"/>
        </w:rPr>
        <w:t>Yanming Wang</w:t>
      </w:r>
    </w:p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  <w:r w:rsidRPr="0058456D">
        <w:rPr>
          <w:rFonts w:ascii="Calibri" w:hAnsi="Calibri" w:cs="Arial"/>
          <w:szCs w:val="21"/>
        </w:rPr>
        <w:t xml:space="preserve">E-mail </w:t>
      </w:r>
      <w:r>
        <w:rPr>
          <w:rFonts w:ascii="Calibri" w:hAnsi="Calibri" w:cs="Arial" w:hint="eastAsia"/>
          <w:szCs w:val="21"/>
        </w:rPr>
        <w:t>A</w:t>
      </w:r>
      <w:r w:rsidRPr="0058456D">
        <w:rPr>
          <w:rFonts w:ascii="Calibri" w:hAnsi="Calibri" w:cs="Arial"/>
          <w:szCs w:val="21"/>
        </w:rPr>
        <w:t xml:space="preserve">ddress: </w:t>
      </w:r>
      <w:r>
        <w:rPr>
          <w:rFonts w:ascii="Calibri" w:hAnsi="Calibri" w:cs="Arial" w:hint="eastAsia"/>
          <w:szCs w:val="21"/>
        </w:rPr>
        <w:tab/>
      </w:r>
    </w:p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  <w:r w:rsidRPr="0058456D">
        <w:rPr>
          <w:rFonts w:ascii="Calibri" w:hAnsi="Calibri" w:cs="Arial"/>
          <w:szCs w:val="21"/>
        </w:rPr>
        <w:t xml:space="preserve">Course </w:t>
      </w:r>
      <w:r>
        <w:rPr>
          <w:rFonts w:ascii="Calibri" w:hAnsi="Calibri" w:cs="Arial" w:hint="eastAsia"/>
          <w:szCs w:val="21"/>
        </w:rPr>
        <w:t>C</w:t>
      </w:r>
      <w:r w:rsidRPr="0058456D">
        <w:rPr>
          <w:rFonts w:ascii="Calibri" w:hAnsi="Calibri" w:cs="Arial"/>
          <w:szCs w:val="21"/>
        </w:rPr>
        <w:t>redits</w:t>
      </w:r>
      <w:r>
        <w:rPr>
          <w:rFonts w:ascii="Calibri" w:hAnsi="Calibri" w:cs="Arial" w:hint="eastAsia"/>
          <w:szCs w:val="21"/>
        </w:rPr>
        <w:t>:</w:t>
      </w:r>
      <w:r>
        <w:rPr>
          <w:rFonts w:ascii="Calibri" w:hAnsi="Calibri" w:cs="Arial" w:hint="eastAsia"/>
          <w:szCs w:val="21"/>
        </w:rPr>
        <w:tab/>
      </w:r>
      <w:r>
        <w:rPr>
          <w:rFonts w:ascii="Calibri" w:hAnsi="Calibri" w:cs="Arial" w:hint="eastAsia"/>
          <w:szCs w:val="21"/>
        </w:rPr>
        <w:tab/>
      </w:r>
      <w:r w:rsidR="00FC6C8A">
        <w:rPr>
          <w:rFonts w:ascii="Calibri" w:hAnsi="Calibri" w:cs="Arial" w:hint="eastAsia"/>
          <w:szCs w:val="21"/>
        </w:rPr>
        <w:t>2</w:t>
      </w:r>
      <w:r w:rsidRPr="0058456D">
        <w:rPr>
          <w:rFonts w:ascii="Calibri" w:hAnsi="Calibri" w:cs="Arial"/>
          <w:szCs w:val="21"/>
        </w:rPr>
        <w:t>.0</w:t>
      </w:r>
    </w:p>
    <w:bookmarkEnd w:id="3"/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</w:p>
    <w:p w:rsidR="008A41CF" w:rsidRPr="0058456D" w:rsidRDefault="008A41CF" w:rsidP="008A41CF">
      <w:pPr>
        <w:widowControl/>
        <w:rPr>
          <w:rFonts w:ascii="Calibri" w:hAnsi="Calibri" w:cs="Arial"/>
          <w:b/>
          <w:bCs/>
          <w:szCs w:val="21"/>
        </w:rPr>
      </w:pPr>
      <w:r w:rsidRPr="0058456D">
        <w:rPr>
          <w:rFonts w:ascii="Calibri" w:hAnsi="Calibri" w:cs="Arial"/>
          <w:szCs w:val="21"/>
        </w:rPr>
        <w:t xml:space="preserve">I. </w:t>
      </w:r>
      <w:r>
        <w:rPr>
          <w:rFonts w:ascii="Calibri" w:hAnsi="Calibri" w:cs="Arial" w:hint="eastAsia"/>
          <w:szCs w:val="21"/>
        </w:rPr>
        <w:tab/>
      </w:r>
      <w:r w:rsidRPr="0058456D">
        <w:rPr>
          <w:rFonts w:ascii="Calibri" w:hAnsi="Calibri" w:cs="Arial"/>
          <w:b/>
          <w:bCs/>
          <w:szCs w:val="21"/>
        </w:rPr>
        <w:t>Course Description</w:t>
      </w:r>
    </w:p>
    <w:p w:rsidR="008A41CF" w:rsidRDefault="008A41CF" w:rsidP="008A41CF">
      <w:pPr>
        <w:widowControl/>
        <w:ind w:firstLineChars="200" w:firstLine="420"/>
        <w:rPr>
          <w:rFonts w:ascii="Tahoma" w:hAnsi="Tahoma" w:cs="Tahoma"/>
        </w:rPr>
      </w:pPr>
      <w:r w:rsidRPr="005140E0">
        <w:rPr>
          <w:rFonts w:ascii="Tahoma" w:hAnsi="Tahoma" w:cs="Tahoma" w:hint="eastAsia"/>
        </w:rPr>
        <w:t>The course covers decision analysis introductory probability simulation regression linear optimization nonlinear and discrete optimization Computer exercises and examples drawn from marketing, finance, operations management, and other management functions.</w:t>
      </w:r>
    </w:p>
    <w:p w:rsidR="008A41CF" w:rsidRPr="000631AE" w:rsidRDefault="008A41CF" w:rsidP="008A41CF">
      <w:pPr>
        <w:widowControl/>
        <w:ind w:firstLineChars="200" w:firstLine="420"/>
        <w:rPr>
          <w:rFonts w:ascii="Calibri" w:hAnsi="Calibri" w:cs="Arial"/>
          <w:szCs w:val="21"/>
        </w:rPr>
      </w:pPr>
    </w:p>
    <w:p w:rsidR="008A41CF" w:rsidRDefault="008A41CF" w:rsidP="008A41CF">
      <w:pPr>
        <w:widowControl/>
        <w:numPr>
          <w:ilvl w:val="0"/>
          <w:numId w:val="1"/>
        </w:numPr>
        <w:rPr>
          <w:rFonts w:ascii="Calibri" w:hAnsi="Calibri" w:cs="Arial"/>
          <w:b/>
          <w:bCs/>
          <w:szCs w:val="21"/>
        </w:rPr>
      </w:pPr>
      <w:r w:rsidRPr="0058456D">
        <w:rPr>
          <w:rFonts w:ascii="Calibri" w:hAnsi="Calibri" w:cs="Arial"/>
          <w:b/>
          <w:bCs/>
          <w:szCs w:val="21"/>
        </w:rPr>
        <w:t>Course Objectives</w:t>
      </w:r>
    </w:p>
    <w:p w:rsidR="008A41CF" w:rsidRPr="000631AE" w:rsidRDefault="008A41CF" w:rsidP="008A41CF">
      <w:pPr>
        <w:widowControl/>
        <w:ind w:firstLineChars="245" w:firstLine="514"/>
        <w:rPr>
          <w:rFonts w:ascii="Calibri" w:hAnsi="Calibri" w:cs="Arial"/>
          <w:b/>
          <w:bCs/>
          <w:szCs w:val="21"/>
        </w:rPr>
      </w:pPr>
      <w:r w:rsidRPr="00784F85">
        <w:rPr>
          <w:rFonts w:ascii="Tahoma" w:hAnsi="Tahoma" w:cs="Tahoma" w:hint="eastAsia"/>
        </w:rPr>
        <w:t xml:space="preserve">The aim of </w:t>
      </w:r>
      <w:r w:rsidRPr="00784F85">
        <w:rPr>
          <w:rFonts w:ascii="Tahoma" w:hAnsi="Tahoma" w:cs="Tahoma"/>
        </w:rPr>
        <w:t xml:space="preserve">this course </w:t>
      </w:r>
      <w:r w:rsidRPr="00784F85">
        <w:rPr>
          <w:rFonts w:ascii="Tahoma" w:hAnsi="Tahoma" w:cs="Tahoma" w:hint="eastAsia"/>
        </w:rPr>
        <w:t xml:space="preserve">is to introduce students to the basic tools in using data to make informed management decisions. </w:t>
      </w:r>
    </w:p>
    <w:p w:rsidR="008A41CF" w:rsidRPr="000631AE" w:rsidRDefault="008A41CF" w:rsidP="008A41CF">
      <w:pPr>
        <w:widowControl/>
        <w:rPr>
          <w:rFonts w:ascii="Calibri" w:hAnsi="Calibri" w:cs="Arial"/>
          <w:szCs w:val="21"/>
        </w:rPr>
      </w:pPr>
      <w:r>
        <w:rPr>
          <w:rFonts w:ascii="Calibri" w:hAnsi="Calibri" w:cs="Arial" w:hint="eastAsia"/>
          <w:szCs w:val="21"/>
        </w:rPr>
        <w:t xml:space="preserve"> </w:t>
      </w:r>
    </w:p>
    <w:p w:rsidR="008A41CF" w:rsidRDefault="008A41CF" w:rsidP="008A41CF">
      <w:pPr>
        <w:widowControl/>
        <w:numPr>
          <w:ilvl w:val="0"/>
          <w:numId w:val="1"/>
        </w:numPr>
        <w:rPr>
          <w:rFonts w:ascii="Calibri" w:hAnsi="Calibri" w:cs="Arial"/>
          <w:b/>
          <w:bCs/>
          <w:szCs w:val="21"/>
        </w:rPr>
      </w:pPr>
      <w:r w:rsidRPr="0058456D">
        <w:rPr>
          <w:rFonts w:ascii="Calibri" w:hAnsi="Calibri" w:cs="Arial"/>
          <w:b/>
          <w:bCs/>
          <w:szCs w:val="21"/>
        </w:rPr>
        <w:t>Teaching Methods and Learning Strategies</w:t>
      </w:r>
    </w:p>
    <w:p w:rsidR="008A41CF" w:rsidRPr="00FA0A01" w:rsidRDefault="008A41CF" w:rsidP="008A41CF">
      <w:pPr>
        <w:widowControl/>
        <w:ind w:leftChars="50" w:left="105" w:firstLineChars="250" w:firstLine="525"/>
        <w:rPr>
          <w:szCs w:val="21"/>
        </w:rPr>
      </w:pPr>
      <w:r w:rsidRPr="00FA0A01">
        <w:rPr>
          <w:szCs w:val="21"/>
        </w:rPr>
        <w:t xml:space="preserve">The teaching method will be focused on action learning through case analysis, in-class exercises and simulations. </w:t>
      </w:r>
      <w:r w:rsidRPr="00FA0A01">
        <w:t xml:space="preserve">We will focus on various ways of modeling, or thinking structurally about, decision problems in order to enhance decision-making skills. We will focus on evaluating uncertainty explicitly, understanding the dynamic nature of decision-making, using historical data and limited information effectively, simulating complex systems, and allocating scarce resources. </w:t>
      </w:r>
    </w:p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</w:p>
    <w:p w:rsidR="008A41CF" w:rsidRPr="0058456D" w:rsidRDefault="008A41CF" w:rsidP="008A41CF">
      <w:pPr>
        <w:widowControl/>
        <w:rPr>
          <w:rFonts w:ascii="Calibri" w:hAnsi="Calibri" w:cs="Arial"/>
          <w:b/>
          <w:bCs/>
          <w:szCs w:val="21"/>
        </w:rPr>
      </w:pPr>
      <w:r w:rsidRPr="0058456D">
        <w:rPr>
          <w:rFonts w:ascii="Calibri" w:hAnsi="Calibri" w:cs="Arial"/>
          <w:szCs w:val="21"/>
        </w:rPr>
        <w:t xml:space="preserve">IV. </w:t>
      </w:r>
      <w:r>
        <w:rPr>
          <w:rFonts w:ascii="Calibri" w:hAnsi="Calibri" w:cs="Arial" w:hint="eastAsia"/>
          <w:szCs w:val="21"/>
        </w:rPr>
        <w:tab/>
      </w:r>
      <w:r w:rsidRPr="0058456D">
        <w:rPr>
          <w:rFonts w:ascii="Calibri" w:hAnsi="Calibri" w:cs="Arial"/>
          <w:b/>
          <w:bCs/>
          <w:szCs w:val="21"/>
        </w:rPr>
        <w:t>Teaching Schedule</w:t>
      </w:r>
    </w:p>
    <w:p w:rsidR="008A41CF" w:rsidRPr="0058456D" w:rsidRDefault="008A41CF" w:rsidP="008A41CF">
      <w:pPr>
        <w:widowControl/>
        <w:ind w:firstLineChars="202" w:firstLine="424"/>
        <w:rPr>
          <w:rFonts w:ascii="Calibri" w:hAnsi="Calibri" w:cs="Arial"/>
          <w:szCs w:val="21"/>
        </w:rPr>
      </w:pPr>
      <w:r w:rsidRPr="0058456D">
        <w:rPr>
          <w:rFonts w:ascii="Calibri" w:hAnsi="Calibri" w:cs="Arial"/>
          <w:szCs w:val="21"/>
        </w:rPr>
        <w:t>There will be a short break (</w:t>
      </w:r>
      <w:r>
        <w:rPr>
          <w:rFonts w:ascii="Calibri" w:hAnsi="Calibri" w:cs="Arial" w:hint="eastAsia"/>
          <w:szCs w:val="21"/>
        </w:rPr>
        <w:t>10</w:t>
      </w:r>
      <w:r w:rsidRPr="0058456D">
        <w:rPr>
          <w:rFonts w:ascii="Calibri" w:hAnsi="Calibri" w:cs="Arial"/>
          <w:szCs w:val="21"/>
        </w:rPr>
        <w:t xml:space="preserve"> minutes) per hour.</w:t>
      </w:r>
    </w:p>
    <w:tbl>
      <w:tblPr>
        <w:tblW w:w="91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2936"/>
        <w:gridCol w:w="716"/>
        <w:gridCol w:w="4373"/>
      </w:tblGrid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Cs/>
                <w:szCs w:val="21"/>
              </w:rPr>
            </w:pPr>
            <w:r w:rsidRPr="006D287C">
              <w:rPr>
                <w:rFonts w:ascii="Calibri" w:hAnsi="Calibri" w:cs="Arial"/>
                <w:bCs/>
                <w:szCs w:val="21"/>
              </w:rPr>
              <w:t xml:space="preserve">Session 1 </w:t>
            </w:r>
          </w:p>
        </w:tc>
        <w:tc>
          <w:tcPr>
            <w:tcW w:w="2936" w:type="dxa"/>
          </w:tcPr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  <w:r>
              <w:rPr>
                <w:b/>
                <w:sz w:val="24"/>
              </w:rPr>
              <w:t>General Instruction to DMD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 xml:space="preserve"> Decision Tree</w:t>
            </w: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8A41CF">
            <w:pPr>
              <w:widowControl/>
              <w:numPr>
                <w:ilvl w:val="1"/>
                <w:numId w:val="2"/>
              </w:numPr>
              <w:jc w:val="left"/>
              <w:rPr>
                <w:sz w:val="24"/>
              </w:rPr>
            </w:pPr>
            <w:r>
              <w:rPr>
                <w:sz w:val="24"/>
              </w:rPr>
              <w:t xml:space="preserve">Collect data, analyze data, </w:t>
            </w:r>
            <w:r>
              <w:rPr>
                <w:rFonts w:hint="eastAsia"/>
                <w:sz w:val="24"/>
              </w:rPr>
              <w:t xml:space="preserve">present data, </w:t>
            </w:r>
            <w:r>
              <w:rPr>
                <w:sz w:val="24"/>
              </w:rPr>
              <w:t>formulate models and make decisions.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Sample mean, sample variance, sample standard deviation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.3 Histogram, Excel tool for data analysis,</w:t>
            </w:r>
          </w:p>
          <w:p w:rsidR="008A41CF" w:rsidRPr="00FA0A01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4 Decision tree</w:t>
            </w:r>
            <w:r>
              <w:rPr>
                <w:rFonts w:hint="eastAsia"/>
                <w:sz w:val="24"/>
              </w:rPr>
              <w:t xml:space="preserve"> model.</w:t>
            </w:r>
            <w:r>
              <w:rPr>
                <w:sz w:val="24"/>
              </w:rPr>
              <w:t xml:space="preserve">  </w:t>
            </w:r>
          </w:p>
        </w:tc>
      </w:tr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Cs/>
                <w:szCs w:val="21"/>
              </w:rPr>
            </w:pPr>
            <w:r w:rsidRPr="006D287C">
              <w:rPr>
                <w:rFonts w:ascii="Calibri" w:hAnsi="Calibri" w:cs="Arial"/>
                <w:bCs/>
                <w:szCs w:val="21"/>
              </w:rPr>
              <w:t>Session 2</w:t>
            </w:r>
          </w:p>
        </w:tc>
        <w:tc>
          <w:tcPr>
            <w:tcW w:w="2936" w:type="dxa"/>
          </w:tcPr>
          <w:p w:rsidR="008A41CF" w:rsidRDefault="008A41CF" w:rsidP="005C28FA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Probability Distributions, </w:t>
            </w:r>
            <w:r>
              <w:rPr>
                <w:b/>
                <w:sz w:val="24"/>
              </w:rPr>
              <w:t>Working with probabilities</w:t>
            </w:r>
            <w:r>
              <w:rPr>
                <w:rFonts w:hint="eastAsia"/>
                <w:b/>
                <w:sz w:val="24"/>
              </w:rPr>
              <w:t xml:space="preserve"> Simulation Modeling</w:t>
            </w:r>
          </w:p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1 </w:t>
            </w:r>
            <w:r>
              <w:rPr>
                <w:sz w:val="24"/>
              </w:rPr>
              <w:t xml:space="preserve"> Basic Probabilities and the law of probability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2. </w:t>
            </w:r>
            <w:r>
              <w:rPr>
                <w:sz w:val="24"/>
              </w:rPr>
              <w:t xml:space="preserve">Working with probabilities. 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3.</w:t>
            </w:r>
            <w:r>
              <w:rPr>
                <w:sz w:val="24"/>
              </w:rPr>
              <w:t xml:space="preserve"> Bayes’s law and its applications</w:t>
            </w:r>
          </w:p>
          <w:p w:rsidR="008A41CF" w:rsidRPr="00FA0A01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 xml:space="preserve">4. </w:t>
            </w:r>
            <w:r>
              <w:rPr>
                <w:sz w:val="24"/>
              </w:rPr>
              <w:t>Introduction of Simulation</w:t>
            </w:r>
          </w:p>
        </w:tc>
      </w:tr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Cs/>
                <w:szCs w:val="21"/>
              </w:rPr>
            </w:pPr>
            <w:r w:rsidRPr="006D287C">
              <w:rPr>
                <w:rFonts w:ascii="Calibri" w:hAnsi="Calibri" w:cs="Arial"/>
                <w:bCs/>
                <w:szCs w:val="21"/>
              </w:rPr>
              <w:t>Session 3</w:t>
            </w:r>
          </w:p>
        </w:tc>
        <w:tc>
          <w:tcPr>
            <w:tcW w:w="2936" w:type="dxa"/>
          </w:tcPr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  <w:r>
              <w:rPr>
                <w:b/>
                <w:sz w:val="24"/>
              </w:rPr>
              <w:t>Simple Regression</w:t>
            </w: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Summary on Decision Tree</w:t>
            </w:r>
            <w:r>
              <w:rPr>
                <w:sz w:val="24"/>
              </w:rPr>
              <w:t xml:space="preserve"> and simulation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  <w:r>
              <w:rPr>
                <w:rFonts w:hint="eastAsia"/>
                <w:sz w:val="24"/>
              </w:rPr>
              <w:t xml:space="preserve">Background and </w:t>
            </w:r>
            <w:r>
              <w:rPr>
                <w:sz w:val="24"/>
              </w:rPr>
              <w:t>Model</w:t>
            </w:r>
            <w:r>
              <w:rPr>
                <w:rFonts w:hint="eastAsia"/>
                <w:sz w:val="24"/>
              </w:rPr>
              <w:t>s</w:t>
            </w:r>
          </w:p>
          <w:p w:rsidR="008A41CF" w:rsidRPr="00FA0A01" w:rsidRDefault="008A41CF" w:rsidP="005C28FA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3.2 Simple Regression skill.</w:t>
            </w:r>
          </w:p>
        </w:tc>
      </w:tr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Cs/>
                <w:szCs w:val="21"/>
              </w:rPr>
            </w:pPr>
            <w:r w:rsidRPr="006D287C">
              <w:rPr>
                <w:rFonts w:ascii="Calibri" w:hAnsi="Calibri" w:cs="Arial" w:hint="eastAsia"/>
                <w:bCs/>
                <w:szCs w:val="21"/>
              </w:rPr>
              <w:lastRenderedPageBreak/>
              <w:t>Session 4</w:t>
            </w:r>
          </w:p>
        </w:tc>
        <w:tc>
          <w:tcPr>
            <w:tcW w:w="2936" w:type="dxa"/>
          </w:tcPr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  <w:r>
              <w:rPr>
                <w:b/>
                <w:sz w:val="24"/>
              </w:rPr>
              <w:t>Multiple Regression</w:t>
            </w: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Cs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.1 Explanation of the regression model</w:t>
            </w:r>
          </w:p>
          <w:p w:rsidR="008A41CF" w:rsidRPr="00FA0A01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.2 Regression modeling techniques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Cs/>
                <w:szCs w:val="21"/>
              </w:rPr>
            </w:pPr>
            <w:r w:rsidRPr="006D287C">
              <w:rPr>
                <w:rFonts w:ascii="Calibri" w:hAnsi="Calibri" w:cs="Arial"/>
                <w:bCs/>
                <w:szCs w:val="21"/>
              </w:rPr>
              <w:t>Session</w:t>
            </w:r>
            <w:r w:rsidRPr="006D287C">
              <w:rPr>
                <w:rFonts w:ascii="Calibri" w:hAnsi="Calibri" w:cs="Arial"/>
                <w:b/>
                <w:bCs/>
                <w:szCs w:val="21"/>
              </w:rPr>
              <w:t xml:space="preserve"> </w:t>
            </w:r>
            <w:r w:rsidRPr="006D287C">
              <w:rPr>
                <w:rFonts w:ascii="Calibri" w:hAnsi="Calibri" w:cs="Arial"/>
                <w:bCs/>
                <w:szCs w:val="21"/>
              </w:rPr>
              <w:t>5</w:t>
            </w:r>
          </w:p>
        </w:tc>
        <w:tc>
          <w:tcPr>
            <w:tcW w:w="2936" w:type="dxa"/>
          </w:tcPr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  <w:r>
              <w:rPr>
                <w:b/>
                <w:sz w:val="24"/>
              </w:rPr>
              <w:t>Linear Optimization</w:t>
            </w: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5.1 </w:t>
            </w:r>
            <w:r>
              <w:rPr>
                <w:sz w:val="24"/>
              </w:rPr>
              <w:t>Formulation of practical problems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5.2</w:t>
            </w:r>
            <w:r>
              <w:rPr>
                <w:sz w:val="24"/>
              </w:rPr>
              <w:t xml:space="preserve"> Feasible solution and optimal solution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5.3 </w:t>
            </w:r>
            <w:r>
              <w:rPr>
                <w:sz w:val="24"/>
              </w:rPr>
              <w:t>Sensitive analysis and shadow prices on constraints</w:t>
            </w:r>
          </w:p>
          <w:p w:rsidR="008A41CF" w:rsidRPr="00FA0A01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5.4</w:t>
            </w:r>
            <w:r>
              <w:rPr>
                <w:sz w:val="24"/>
              </w:rPr>
              <w:t xml:space="preserve"> Economic analysis </w:t>
            </w:r>
          </w:p>
        </w:tc>
      </w:tr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/>
                <w:bCs/>
                <w:szCs w:val="21"/>
              </w:rPr>
            </w:pPr>
            <w:r w:rsidRPr="006D287C">
              <w:rPr>
                <w:rFonts w:ascii="Calibri" w:hAnsi="Calibri" w:cs="Arial"/>
                <w:bCs/>
                <w:szCs w:val="21"/>
              </w:rPr>
              <w:t>Session</w:t>
            </w:r>
            <w:r w:rsidRPr="006D287C">
              <w:rPr>
                <w:rFonts w:ascii="Calibri" w:hAnsi="Calibri" w:cs="Arial" w:hint="eastAsia"/>
                <w:bCs/>
                <w:szCs w:val="21"/>
              </w:rPr>
              <w:t xml:space="preserve"> 6</w:t>
            </w:r>
          </w:p>
        </w:tc>
        <w:tc>
          <w:tcPr>
            <w:tcW w:w="2936" w:type="dxa"/>
          </w:tcPr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  <w:r>
              <w:rPr>
                <w:b/>
                <w:sz w:val="24"/>
              </w:rPr>
              <w:t>Discrete and Mixed Optimization</w:t>
            </w: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.1  Integer optimization.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.2  Logical condition and mixed-integer mode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.3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Software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of solving discrete optimization problem </w:t>
            </w:r>
          </w:p>
          <w:p w:rsidR="008A41CF" w:rsidRPr="00FA0A01" w:rsidRDefault="008A41CF" w:rsidP="005C28FA">
            <w:pPr>
              <w:rPr>
                <w:sz w:val="24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6.4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  <w:sz w:val="24"/>
                </w:rPr>
                <w:t>6</w:t>
              </w:r>
              <w:r>
                <w:rPr>
                  <w:sz w:val="24"/>
                </w:rPr>
                <w:t>.4  A</w:t>
              </w:r>
            </w:smartTag>
            <w:r>
              <w:rPr>
                <w:sz w:val="24"/>
              </w:rPr>
              <w:t xml:space="preserve"> strategic relocation problem </w:t>
            </w:r>
          </w:p>
        </w:tc>
      </w:tr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/>
                <w:bCs/>
                <w:szCs w:val="21"/>
              </w:rPr>
            </w:pPr>
            <w:r w:rsidRPr="006D287C">
              <w:rPr>
                <w:rFonts w:ascii="Calibri" w:hAnsi="Calibri" w:cs="Arial"/>
                <w:bCs/>
                <w:szCs w:val="21"/>
              </w:rPr>
              <w:t>Session</w:t>
            </w:r>
            <w:r w:rsidRPr="006D287C">
              <w:rPr>
                <w:rFonts w:ascii="Calibri" w:hAnsi="Calibri" w:cs="Arial" w:hint="eastAsia"/>
                <w:bCs/>
                <w:szCs w:val="21"/>
              </w:rPr>
              <w:t xml:space="preserve"> 7</w:t>
            </w:r>
          </w:p>
        </w:tc>
        <w:tc>
          <w:tcPr>
            <w:tcW w:w="2936" w:type="dxa"/>
          </w:tcPr>
          <w:p w:rsidR="008A41CF" w:rsidRDefault="008A41CF" w:rsidP="005C28FA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Variable</w:t>
            </w:r>
            <w:r>
              <w:rPr>
                <w:b/>
                <w:sz w:val="24"/>
              </w:rPr>
              <w:t xml:space="preserve"> distribution</w:t>
            </w:r>
          </w:p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  <w:r>
              <w:rPr>
                <w:b/>
                <w:sz w:val="24"/>
              </w:rPr>
              <w:t>and central limit theorem</w:t>
            </w: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7.1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Binomial distribution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7.2  </w:t>
            </w:r>
            <w:r>
              <w:rPr>
                <w:sz w:val="24"/>
              </w:rPr>
              <w:t>Normal distribution</w:t>
            </w:r>
          </w:p>
          <w:p w:rsidR="008A41CF" w:rsidRPr="00FA0A01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 Central limit theorem </w:t>
            </w:r>
          </w:p>
        </w:tc>
      </w:tr>
      <w:tr w:rsidR="008A41CF" w:rsidRPr="008D1339" w:rsidTr="005C28FA">
        <w:tc>
          <w:tcPr>
            <w:tcW w:w="115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b/>
                <w:bCs/>
                <w:szCs w:val="21"/>
              </w:rPr>
            </w:pPr>
            <w:r w:rsidRPr="006D287C">
              <w:rPr>
                <w:rFonts w:ascii="Calibri" w:hAnsi="Calibri" w:cs="Arial"/>
                <w:bCs/>
                <w:szCs w:val="21"/>
              </w:rPr>
              <w:t>Session</w:t>
            </w:r>
            <w:r w:rsidRPr="006D287C">
              <w:rPr>
                <w:rFonts w:ascii="Calibri" w:hAnsi="Calibri" w:cs="Arial" w:hint="eastAsia"/>
                <w:bCs/>
                <w:szCs w:val="21"/>
              </w:rPr>
              <w:t xml:space="preserve"> 8</w:t>
            </w:r>
          </w:p>
        </w:tc>
        <w:tc>
          <w:tcPr>
            <w:tcW w:w="2936" w:type="dxa"/>
          </w:tcPr>
          <w:p w:rsidR="008A41CF" w:rsidRPr="006D287C" w:rsidRDefault="008A41CF" w:rsidP="005C28FA">
            <w:pPr>
              <w:widowControl/>
              <w:jc w:val="left"/>
              <w:rPr>
                <w:rFonts w:ascii="Calibri" w:hAnsi="Calibri" w:cs="Arial"/>
                <w:bCs/>
                <w:szCs w:val="21"/>
              </w:rPr>
            </w:pPr>
            <w:r>
              <w:rPr>
                <w:rFonts w:hint="eastAsia"/>
                <w:b/>
                <w:sz w:val="24"/>
              </w:rPr>
              <w:t xml:space="preserve">Statistical Sampling </w:t>
            </w:r>
            <w:r>
              <w:rPr>
                <w:b/>
                <w:sz w:val="24"/>
              </w:rPr>
              <w:t xml:space="preserve">and </w:t>
            </w:r>
            <w:r>
              <w:rPr>
                <w:rFonts w:hint="eastAsia"/>
                <w:b/>
                <w:sz w:val="24"/>
              </w:rPr>
              <w:t>application</w:t>
            </w:r>
            <w:r>
              <w:rPr>
                <w:b/>
                <w:sz w:val="24"/>
              </w:rPr>
              <w:t>s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716" w:type="dxa"/>
          </w:tcPr>
          <w:p w:rsidR="008A41CF" w:rsidRPr="006D287C" w:rsidRDefault="008A41CF" w:rsidP="005C28FA">
            <w:pPr>
              <w:widowControl/>
              <w:rPr>
                <w:rFonts w:ascii="Calibri" w:hAnsi="Calibri" w:cs="Arial"/>
                <w:szCs w:val="21"/>
              </w:rPr>
            </w:pPr>
          </w:p>
        </w:tc>
        <w:tc>
          <w:tcPr>
            <w:tcW w:w="4373" w:type="dxa"/>
          </w:tcPr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8.1 </w:t>
            </w:r>
            <w:r>
              <w:rPr>
                <w:sz w:val="24"/>
              </w:rPr>
              <w:t xml:space="preserve"> Confidence interval</w:t>
            </w:r>
          </w:p>
          <w:p w:rsidR="008A41CF" w:rsidRDefault="008A41CF" w:rsidP="005C28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Sample size</w:t>
            </w:r>
          </w:p>
          <w:p w:rsidR="008A41CF" w:rsidRPr="008F5314" w:rsidRDefault="008A41CF" w:rsidP="005C28FA">
            <w:pPr>
              <w:rPr>
                <w:sz w:val="24"/>
              </w:rPr>
            </w:pPr>
            <w:r>
              <w:rPr>
                <w:sz w:val="24"/>
              </w:rPr>
              <w:t xml:space="preserve">8.3  </w:t>
            </w:r>
            <w:r>
              <w:rPr>
                <w:rFonts w:hint="eastAsia"/>
                <w:sz w:val="24"/>
              </w:rPr>
              <w:t>Review of the course</w:t>
            </w:r>
          </w:p>
        </w:tc>
      </w:tr>
    </w:tbl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</w:p>
    <w:p w:rsidR="008A41CF" w:rsidRPr="0058456D" w:rsidRDefault="008A41CF" w:rsidP="008A41CF">
      <w:pPr>
        <w:widowControl/>
        <w:rPr>
          <w:rFonts w:ascii="Calibri" w:hAnsi="Calibri" w:cs="Arial"/>
          <w:b/>
          <w:bCs/>
          <w:szCs w:val="21"/>
        </w:rPr>
      </w:pPr>
      <w:r w:rsidRPr="0058456D">
        <w:rPr>
          <w:rFonts w:ascii="Calibri" w:hAnsi="Calibri" w:cs="Arial"/>
          <w:szCs w:val="21"/>
        </w:rPr>
        <w:t xml:space="preserve">V. </w:t>
      </w:r>
      <w:r>
        <w:rPr>
          <w:rFonts w:ascii="Calibri" w:hAnsi="Calibri" w:cs="Arial" w:hint="eastAsia"/>
          <w:szCs w:val="21"/>
        </w:rPr>
        <w:tab/>
      </w:r>
      <w:r w:rsidRPr="0058456D">
        <w:rPr>
          <w:rFonts w:ascii="Calibri" w:hAnsi="Calibri" w:cs="Arial"/>
          <w:b/>
          <w:bCs/>
          <w:szCs w:val="21"/>
        </w:rPr>
        <w:t>Assessment Methods</w:t>
      </w:r>
    </w:p>
    <w:p w:rsidR="008A41CF" w:rsidRPr="0058456D" w:rsidRDefault="008A41CF" w:rsidP="008A41CF">
      <w:pPr>
        <w:widowControl/>
        <w:ind w:firstLine="420"/>
        <w:rPr>
          <w:rFonts w:ascii="Calibri" w:hAnsi="Calibri" w:cs="Arial"/>
          <w:szCs w:val="21"/>
        </w:rPr>
      </w:pPr>
      <w:r w:rsidRPr="0058456D">
        <w:rPr>
          <w:rFonts w:ascii="Calibri" w:hAnsi="Calibri" w:cs="Arial"/>
          <w:szCs w:val="21"/>
        </w:rPr>
        <w:t>The following evidence will be used to determine your grade:</w:t>
      </w:r>
    </w:p>
    <w:p w:rsidR="008A41CF" w:rsidRDefault="008A41CF" w:rsidP="008A41CF">
      <w:pPr>
        <w:widowControl/>
        <w:ind w:firstLineChars="202" w:firstLine="424"/>
        <w:rPr>
          <w:sz w:val="24"/>
        </w:rPr>
      </w:pPr>
      <w:r w:rsidRPr="0058456D">
        <w:rPr>
          <w:rFonts w:ascii="Calibri" w:hAnsi="Calibri" w:cs="Arial"/>
          <w:szCs w:val="21"/>
        </w:rPr>
        <w:t xml:space="preserve">1. </w:t>
      </w:r>
      <w:r>
        <w:rPr>
          <w:rFonts w:ascii="Calibri" w:hAnsi="Calibri" w:cs="Arial" w:hint="eastAsia"/>
          <w:szCs w:val="21"/>
        </w:rPr>
        <w:tab/>
      </w:r>
      <w:r>
        <w:rPr>
          <w:rFonts w:hint="eastAsia"/>
          <w:sz w:val="24"/>
        </w:rPr>
        <w:t>Case Presentation</w:t>
      </w:r>
      <w:r>
        <w:rPr>
          <w:sz w:val="24"/>
        </w:rPr>
        <w:t xml:space="preserve"> 30%.</w:t>
      </w:r>
    </w:p>
    <w:p w:rsidR="008A41CF" w:rsidRDefault="008A41CF" w:rsidP="008A41CF">
      <w:pPr>
        <w:widowControl/>
        <w:ind w:firstLineChars="202" w:firstLine="424"/>
        <w:rPr>
          <w:sz w:val="24"/>
        </w:rPr>
      </w:pPr>
      <w:r w:rsidRPr="0058456D">
        <w:rPr>
          <w:rFonts w:ascii="Calibri" w:hAnsi="Calibri" w:cs="Arial"/>
          <w:szCs w:val="21"/>
        </w:rPr>
        <w:t xml:space="preserve">2. </w:t>
      </w:r>
      <w:r>
        <w:rPr>
          <w:rFonts w:ascii="Calibri" w:hAnsi="Calibri" w:cs="Arial" w:hint="eastAsia"/>
          <w:szCs w:val="21"/>
        </w:rPr>
        <w:tab/>
      </w:r>
      <w:r>
        <w:rPr>
          <w:sz w:val="24"/>
        </w:rPr>
        <w:t>Case Write-ups and Homework: 30%.</w:t>
      </w:r>
    </w:p>
    <w:p w:rsidR="008A41CF" w:rsidRDefault="008A41CF" w:rsidP="008A41CF">
      <w:pPr>
        <w:ind w:firstLineChars="200" w:firstLine="420"/>
        <w:rPr>
          <w:sz w:val="24"/>
        </w:rPr>
      </w:pPr>
      <w:r w:rsidRPr="0058456D">
        <w:rPr>
          <w:rFonts w:ascii="Calibri" w:hAnsi="Calibri" w:cs="Arial"/>
          <w:szCs w:val="21"/>
        </w:rPr>
        <w:t xml:space="preserve">3. </w:t>
      </w:r>
      <w:r>
        <w:rPr>
          <w:rFonts w:ascii="Calibri" w:hAnsi="Calibri" w:cs="Arial" w:hint="eastAsia"/>
          <w:szCs w:val="21"/>
        </w:rPr>
        <w:tab/>
      </w:r>
      <w:r>
        <w:rPr>
          <w:rFonts w:hint="eastAsia"/>
          <w:sz w:val="24"/>
        </w:rPr>
        <w:t>Final examination: 30%</w:t>
      </w:r>
    </w:p>
    <w:p w:rsidR="008A41CF" w:rsidRPr="0058456D" w:rsidRDefault="008A41CF" w:rsidP="008A41CF">
      <w:pPr>
        <w:widowControl/>
        <w:tabs>
          <w:tab w:val="left" w:pos="851"/>
        </w:tabs>
        <w:ind w:firstLineChars="202" w:firstLine="424"/>
        <w:rPr>
          <w:rFonts w:ascii="Calibri" w:hAnsi="Calibri" w:cs="Arial"/>
          <w:szCs w:val="21"/>
        </w:rPr>
      </w:pPr>
      <w:r w:rsidRPr="0058456D">
        <w:rPr>
          <w:rFonts w:ascii="Calibri" w:hAnsi="Calibri" w:cs="Arial"/>
          <w:szCs w:val="21"/>
        </w:rPr>
        <w:t xml:space="preserve">4. </w:t>
      </w:r>
      <w:r>
        <w:rPr>
          <w:rFonts w:ascii="Calibri" w:hAnsi="Calibri" w:cs="Arial" w:hint="eastAsia"/>
          <w:szCs w:val="21"/>
        </w:rPr>
        <w:tab/>
      </w:r>
      <w:r>
        <w:rPr>
          <w:sz w:val="24"/>
        </w:rPr>
        <w:t>Class Participation: 10%.</w:t>
      </w:r>
    </w:p>
    <w:p w:rsidR="008A41CF" w:rsidRDefault="008A41CF" w:rsidP="008A41CF">
      <w:pPr>
        <w:widowControl/>
        <w:ind w:left="850" w:hangingChars="405" w:hanging="850"/>
        <w:rPr>
          <w:rFonts w:ascii="Calibri" w:hAnsi="Calibri" w:cs="Arial"/>
          <w:szCs w:val="21"/>
        </w:rPr>
      </w:pPr>
      <w:r>
        <w:rPr>
          <w:rFonts w:ascii="Calibri" w:hAnsi="Calibri" w:cs="Arial" w:hint="eastAsia"/>
          <w:szCs w:val="21"/>
        </w:rPr>
        <w:tab/>
      </w:r>
      <w:r w:rsidRPr="0058456D">
        <w:rPr>
          <w:rFonts w:ascii="Calibri" w:hAnsi="Calibri" w:cs="Arial"/>
          <w:szCs w:val="21"/>
        </w:rPr>
        <w:t xml:space="preserve"> </w:t>
      </w:r>
    </w:p>
    <w:p w:rsidR="008A41CF" w:rsidRPr="000E09EC" w:rsidRDefault="008A41CF" w:rsidP="008A41CF">
      <w:pPr>
        <w:pStyle w:val="a4"/>
        <w:widowControl/>
        <w:numPr>
          <w:ilvl w:val="1"/>
          <w:numId w:val="3"/>
        </w:numPr>
        <w:ind w:firstLineChars="0"/>
        <w:rPr>
          <w:rFonts w:ascii="Calibri" w:hAnsi="Calibri" w:cs="Arial"/>
          <w:b/>
          <w:bCs/>
          <w:i/>
          <w:iCs/>
          <w:szCs w:val="21"/>
        </w:rPr>
      </w:pPr>
      <w:r w:rsidRPr="000E09EC">
        <w:rPr>
          <w:rFonts w:ascii="Calibri" w:hAnsi="Calibri" w:cs="Arial"/>
          <w:b/>
          <w:bCs/>
          <w:i/>
          <w:iCs/>
          <w:szCs w:val="21"/>
        </w:rPr>
        <w:t>Final Exam</w:t>
      </w:r>
    </w:p>
    <w:p w:rsidR="008A41CF" w:rsidRPr="0058456D" w:rsidRDefault="008A41CF" w:rsidP="008A41CF">
      <w:pPr>
        <w:widowControl/>
        <w:ind w:leftChars="101" w:left="213" w:hanging="1"/>
        <w:rPr>
          <w:rFonts w:ascii="Calibri" w:hAnsi="Calibri" w:cs="Arial"/>
          <w:szCs w:val="21"/>
        </w:rPr>
      </w:pPr>
      <w:r w:rsidRPr="0058456D">
        <w:rPr>
          <w:rFonts w:ascii="Calibri" w:hAnsi="Calibri" w:cs="Arial"/>
          <w:szCs w:val="21"/>
        </w:rPr>
        <w:t xml:space="preserve">The exam is </w:t>
      </w:r>
      <w:r w:rsidRPr="0058456D">
        <w:rPr>
          <w:rFonts w:ascii="Calibri" w:hAnsi="Calibri" w:cs="Arial"/>
          <w:b/>
          <w:bCs/>
          <w:i/>
          <w:iCs/>
          <w:szCs w:val="21"/>
        </w:rPr>
        <w:t xml:space="preserve">closed-book </w:t>
      </w:r>
      <w:r w:rsidRPr="0058456D">
        <w:rPr>
          <w:rFonts w:ascii="Calibri" w:hAnsi="Calibri" w:cs="Arial"/>
          <w:szCs w:val="21"/>
        </w:rPr>
        <w:t xml:space="preserve">and the expected </w:t>
      </w:r>
      <w:r w:rsidRPr="0058456D">
        <w:rPr>
          <w:rFonts w:ascii="Calibri" w:hAnsi="Calibri" w:cs="Arial"/>
          <w:b/>
          <w:bCs/>
          <w:i/>
          <w:iCs/>
          <w:szCs w:val="21"/>
        </w:rPr>
        <w:t xml:space="preserve">duration is </w:t>
      </w:r>
      <w:r>
        <w:rPr>
          <w:rFonts w:ascii="Calibri" w:hAnsi="Calibri" w:cs="Arial" w:hint="eastAsia"/>
          <w:b/>
          <w:bCs/>
          <w:i/>
          <w:iCs/>
          <w:szCs w:val="21"/>
        </w:rPr>
        <w:t xml:space="preserve">2 </w:t>
      </w:r>
      <w:r w:rsidRPr="0058456D">
        <w:rPr>
          <w:rFonts w:ascii="Calibri" w:hAnsi="Calibri" w:cs="Arial"/>
          <w:b/>
          <w:bCs/>
          <w:i/>
          <w:iCs/>
          <w:szCs w:val="21"/>
        </w:rPr>
        <w:t>h</w:t>
      </w:r>
      <w:r>
        <w:rPr>
          <w:rFonts w:ascii="Calibri" w:hAnsi="Calibri" w:cs="Arial" w:hint="eastAsia"/>
          <w:b/>
          <w:bCs/>
          <w:i/>
          <w:iCs/>
          <w:szCs w:val="21"/>
        </w:rPr>
        <w:t>ours</w:t>
      </w:r>
      <w:r w:rsidRPr="0058456D">
        <w:rPr>
          <w:rFonts w:ascii="Calibri" w:hAnsi="Calibri" w:cs="Arial"/>
          <w:szCs w:val="21"/>
        </w:rPr>
        <w:t>. Students are allowed to bring a single sheet of paper with all the notes, formulas, definition they wish. They should also bring a calculator.</w:t>
      </w:r>
    </w:p>
    <w:p w:rsidR="008A41CF" w:rsidRDefault="008A41CF" w:rsidP="008A41CF">
      <w:pPr>
        <w:widowControl/>
        <w:rPr>
          <w:rFonts w:ascii="Calibri" w:hAnsi="Calibri" w:cs="Arial"/>
          <w:b/>
          <w:bCs/>
          <w:szCs w:val="21"/>
        </w:rPr>
      </w:pPr>
    </w:p>
    <w:p w:rsidR="008A41CF" w:rsidRDefault="008A41CF" w:rsidP="008A41CF">
      <w:pPr>
        <w:widowControl/>
        <w:rPr>
          <w:rFonts w:ascii="Calibri" w:hAnsi="Calibri" w:cs="Arial"/>
          <w:b/>
          <w:bCs/>
          <w:szCs w:val="21"/>
        </w:rPr>
      </w:pPr>
    </w:p>
    <w:p w:rsidR="008A41CF" w:rsidRDefault="008A41CF" w:rsidP="008A41CF">
      <w:pPr>
        <w:widowControl/>
        <w:rPr>
          <w:rFonts w:ascii="Calibri" w:hAnsi="Calibri" w:cs="Arial"/>
          <w:b/>
          <w:bCs/>
          <w:szCs w:val="21"/>
        </w:rPr>
      </w:pPr>
      <w:r>
        <w:rPr>
          <w:rFonts w:ascii="Calibri" w:hAnsi="Calibri" w:cs="Arial" w:hint="eastAsia"/>
          <w:b/>
          <w:bCs/>
          <w:szCs w:val="21"/>
        </w:rPr>
        <w:t xml:space="preserve">We will divide students in a few groups. For part-time class, we have </w:t>
      </w:r>
      <w:r>
        <w:rPr>
          <w:rFonts w:ascii="Calibri" w:hAnsi="Calibri" w:cs="Arial"/>
          <w:b/>
          <w:bCs/>
          <w:szCs w:val="21"/>
        </w:rPr>
        <w:t>6</w:t>
      </w:r>
      <w:r>
        <w:rPr>
          <w:rFonts w:ascii="Calibri" w:hAnsi="Calibri" w:cs="Arial" w:hint="eastAsia"/>
          <w:b/>
          <w:bCs/>
          <w:szCs w:val="21"/>
        </w:rPr>
        <w:t xml:space="preserve"> groups.</w:t>
      </w:r>
    </w:p>
    <w:p w:rsidR="008A41CF" w:rsidRDefault="008A41CF" w:rsidP="008A41CF">
      <w:pPr>
        <w:widowControl/>
        <w:rPr>
          <w:rFonts w:ascii="Calibri" w:hAnsi="Calibri" w:cs="Arial"/>
          <w:b/>
          <w:bCs/>
          <w:szCs w:val="21"/>
        </w:rPr>
      </w:pPr>
    </w:p>
    <w:p w:rsidR="008A41CF" w:rsidRDefault="008A41CF" w:rsidP="008A41CF">
      <w:pPr>
        <w:rPr>
          <w:sz w:val="24"/>
        </w:rPr>
      </w:pPr>
      <w:r>
        <w:rPr>
          <w:rFonts w:hint="eastAsia"/>
          <w:sz w:val="24"/>
        </w:rPr>
        <w:t>Homework: 1</w:t>
      </w:r>
    </w:p>
    <w:p w:rsidR="008A41CF" w:rsidRDefault="008A41CF" w:rsidP="008A41CF">
      <w:pPr>
        <w:rPr>
          <w:sz w:val="24"/>
        </w:rPr>
      </w:pPr>
      <w:r>
        <w:rPr>
          <w:rFonts w:hint="eastAsia"/>
          <w:sz w:val="24"/>
        </w:rPr>
        <w:t>Homework:</w:t>
      </w:r>
    </w:p>
    <w:p w:rsidR="008A41CF" w:rsidRDefault="008A41CF" w:rsidP="008A41CF">
      <w:pPr>
        <w:rPr>
          <w:sz w:val="24"/>
        </w:rPr>
      </w:pPr>
      <w:r>
        <w:rPr>
          <w:rFonts w:hint="eastAsia"/>
          <w:sz w:val="24"/>
        </w:rPr>
        <w:t>1. Group homework: Case preparation</w:t>
      </w:r>
    </w:p>
    <w:p w:rsidR="008A41CF" w:rsidRDefault="008A41CF" w:rsidP="008A41CF">
      <w:pPr>
        <w:rPr>
          <w:sz w:val="24"/>
        </w:rPr>
      </w:pPr>
      <w:r>
        <w:rPr>
          <w:sz w:val="24"/>
        </w:rPr>
        <w:t xml:space="preserve">Group 1. </w:t>
      </w:r>
      <w:r>
        <w:rPr>
          <w:rFonts w:hint="eastAsia"/>
          <w:sz w:val="24"/>
        </w:rPr>
        <w:t xml:space="preserve"> </w:t>
      </w:r>
      <w:r>
        <w:rPr>
          <w:sz w:val="24"/>
        </w:rPr>
        <w:t>T</w:t>
      </w:r>
      <w:r>
        <w:rPr>
          <w:rFonts w:hint="eastAsia"/>
          <w:sz w:val="24"/>
        </w:rPr>
        <w:t>he Kendall Crab and Lobster case (</w:t>
      </w:r>
      <w:r>
        <w:rPr>
          <w:sz w:val="24"/>
        </w:rPr>
        <w:t xml:space="preserve">p35 </w:t>
      </w:r>
      <w:r>
        <w:rPr>
          <w:rFonts w:hint="eastAsia"/>
          <w:sz w:val="24"/>
        </w:rPr>
        <w:t>Case 1)</w:t>
      </w:r>
    </w:p>
    <w:p w:rsidR="008A41CF" w:rsidRDefault="008A41CF" w:rsidP="008A41CF">
      <w:pPr>
        <w:rPr>
          <w:sz w:val="24"/>
        </w:rPr>
      </w:pPr>
      <w:r>
        <w:rPr>
          <w:sz w:val="24"/>
        </w:rPr>
        <w:t>Group 2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The acquisition of DSOFT </w:t>
      </w:r>
      <w:r>
        <w:rPr>
          <w:rFonts w:hint="eastAsia"/>
          <w:sz w:val="24"/>
        </w:rPr>
        <w:t xml:space="preserve"> (</w:t>
      </w:r>
      <w:r>
        <w:rPr>
          <w:sz w:val="24"/>
        </w:rPr>
        <w:t xml:space="preserve">p38 </w:t>
      </w:r>
      <w:r>
        <w:rPr>
          <w:rFonts w:hint="eastAsia"/>
          <w:sz w:val="24"/>
        </w:rPr>
        <w:t>Case )</w:t>
      </w:r>
    </w:p>
    <w:p w:rsidR="008A41CF" w:rsidRDefault="008A41CF" w:rsidP="008A41CF">
      <w:pPr>
        <w:rPr>
          <w:sz w:val="24"/>
        </w:rPr>
      </w:pPr>
      <w:r>
        <w:rPr>
          <w:sz w:val="24"/>
        </w:rPr>
        <w:t>Group 3</w:t>
      </w:r>
      <w:r>
        <w:rPr>
          <w:rFonts w:hint="eastAsia"/>
          <w:sz w:val="24"/>
        </w:rPr>
        <w:t xml:space="preserve">  </w:t>
      </w:r>
      <w:r>
        <w:rPr>
          <w:sz w:val="24"/>
        </w:rPr>
        <w:t>San Carlos Mud Slide</w:t>
      </w:r>
      <w:r>
        <w:rPr>
          <w:rFonts w:hint="eastAsia"/>
          <w:sz w:val="24"/>
        </w:rPr>
        <w:t>s (</w:t>
      </w:r>
      <w:r>
        <w:rPr>
          <w:sz w:val="24"/>
        </w:rPr>
        <w:t xml:space="preserve">p98 </w:t>
      </w:r>
      <w:r>
        <w:rPr>
          <w:rFonts w:hint="eastAsia"/>
          <w:sz w:val="24"/>
        </w:rPr>
        <w:t>Case )</w:t>
      </w:r>
    </w:p>
    <w:p w:rsidR="008A41CF" w:rsidRDefault="008A41CF" w:rsidP="008A41CF">
      <w:pPr>
        <w:rPr>
          <w:sz w:val="24"/>
        </w:rPr>
      </w:pPr>
      <w:r>
        <w:rPr>
          <w:sz w:val="24"/>
        </w:rPr>
        <w:t xml:space="preserve">Group </w:t>
      </w:r>
      <w:r>
        <w:rPr>
          <w:rFonts w:hint="eastAsia"/>
          <w:sz w:val="24"/>
        </w:rPr>
        <w:t xml:space="preserve">4 </w:t>
      </w:r>
      <w:r>
        <w:rPr>
          <w:sz w:val="24"/>
        </w:rPr>
        <w:t xml:space="preserve"> Graphic Corporation </w:t>
      </w:r>
      <w:r>
        <w:rPr>
          <w:rFonts w:hint="eastAsia"/>
          <w:sz w:val="24"/>
        </w:rPr>
        <w:t>(</w:t>
      </w:r>
      <w:r>
        <w:rPr>
          <w:sz w:val="24"/>
        </w:rPr>
        <w:t xml:space="preserve">p99 </w:t>
      </w:r>
      <w:r>
        <w:rPr>
          <w:rFonts w:hint="eastAsia"/>
          <w:sz w:val="24"/>
        </w:rPr>
        <w:t>Case )</w:t>
      </w:r>
      <w:r>
        <w:rPr>
          <w:sz w:val="24"/>
        </w:rPr>
        <w:t xml:space="preserve"> </w:t>
      </w:r>
    </w:p>
    <w:p w:rsidR="008A41CF" w:rsidRDefault="008A41CF" w:rsidP="008A41CF">
      <w:pPr>
        <w:rPr>
          <w:sz w:val="24"/>
        </w:rPr>
      </w:pPr>
      <w:r>
        <w:rPr>
          <w:sz w:val="24"/>
        </w:rPr>
        <w:t xml:space="preserve">(each </w:t>
      </w:r>
      <w:r>
        <w:rPr>
          <w:rFonts w:hint="eastAsia"/>
          <w:sz w:val="24"/>
        </w:rPr>
        <w:t>group has 15</w:t>
      </w:r>
      <w:r>
        <w:rPr>
          <w:sz w:val="24"/>
        </w:rPr>
        <w:t xml:space="preserve"> minutes</w:t>
      </w:r>
      <w:r>
        <w:rPr>
          <w:rFonts w:hint="eastAsia"/>
          <w:sz w:val="24"/>
        </w:rPr>
        <w:t xml:space="preserve"> to present at beginging of the 3rd class</w:t>
      </w:r>
      <w:r>
        <w:rPr>
          <w:sz w:val="24"/>
        </w:rPr>
        <w:t>)</w:t>
      </w:r>
    </w:p>
    <w:p w:rsidR="008A41CF" w:rsidRPr="004B2E0C" w:rsidRDefault="008A41CF" w:rsidP="008A41CF">
      <w:pPr>
        <w:rPr>
          <w:sz w:val="24"/>
        </w:rPr>
      </w:pPr>
      <w:r>
        <w:rPr>
          <w:rFonts w:hint="eastAsia"/>
          <w:sz w:val="24"/>
        </w:rPr>
        <w:lastRenderedPageBreak/>
        <w:t>2. Individual homework</w:t>
      </w:r>
    </w:p>
    <w:p w:rsidR="008A41CF" w:rsidRPr="004C76C9" w:rsidRDefault="008A41CF" w:rsidP="008A41CF">
      <w:pPr>
        <w:rPr>
          <w:rFonts w:ascii="Tahoma" w:hAnsi="Tahoma" w:cs="Tahoma"/>
          <w:b/>
        </w:rPr>
      </w:pPr>
      <w:r w:rsidRPr="004C76C9">
        <w:rPr>
          <w:rFonts w:ascii="Tahoma" w:hAnsi="Tahoma" w:cs="Tahoma"/>
          <w:b/>
        </w:rPr>
        <w:t xml:space="preserve">Homework  </w:t>
      </w:r>
    </w:p>
    <w:p w:rsidR="008A41CF" w:rsidRPr="00BD609C" w:rsidRDefault="008A41CF" w:rsidP="008A41CF">
      <w:pPr>
        <w:rPr>
          <w:rFonts w:ascii="Tahoma" w:hAnsi="Tahoma" w:cs="Tahoma"/>
        </w:rPr>
      </w:pPr>
      <w:r w:rsidRPr="00BD609C">
        <w:rPr>
          <w:rFonts w:ascii="Tahoma" w:hAnsi="Tahoma" w:cs="Tahoma" w:hint="eastAsia"/>
        </w:rPr>
        <w:t>P</w:t>
      </w:r>
      <w:r w:rsidRPr="00BD609C">
        <w:rPr>
          <w:rFonts w:ascii="Tahoma" w:hAnsi="Tahoma" w:cs="Tahoma"/>
        </w:rPr>
        <w:t>4</w:t>
      </w:r>
      <w:r>
        <w:rPr>
          <w:rFonts w:ascii="Tahoma" w:hAnsi="Tahoma" w:cs="Tahoma" w:hint="eastAsia"/>
        </w:rPr>
        <w:t>4</w:t>
      </w:r>
      <w:r w:rsidRPr="00BD609C">
        <w:rPr>
          <w:rFonts w:ascii="Tahoma" w:hAnsi="Tahoma" w:cs="Tahoma"/>
        </w:rPr>
        <w:t xml:space="preserve"> Ex 1.</w:t>
      </w:r>
      <w:r>
        <w:rPr>
          <w:rFonts w:ascii="Tahoma" w:hAnsi="Tahoma" w:cs="Tahoma" w:hint="eastAsia"/>
        </w:rPr>
        <w:t>1</w:t>
      </w:r>
      <w:r w:rsidRPr="00BD609C">
        <w:rPr>
          <w:rFonts w:ascii="Tahoma" w:hAnsi="Tahoma" w:cs="Tahoma"/>
        </w:rPr>
        <w:t xml:space="preserve">, </w:t>
      </w:r>
      <w:r w:rsidRPr="00BD609C">
        <w:rPr>
          <w:rFonts w:ascii="Tahoma" w:hAnsi="Tahoma" w:cs="Tahoma" w:hint="eastAsia"/>
        </w:rPr>
        <w:t>P</w:t>
      </w:r>
      <w:r w:rsidRPr="00BD609C">
        <w:rPr>
          <w:rFonts w:ascii="Tahoma" w:hAnsi="Tahoma" w:cs="Tahoma"/>
        </w:rPr>
        <w:t>4</w:t>
      </w:r>
      <w:r>
        <w:rPr>
          <w:rFonts w:ascii="Tahoma" w:hAnsi="Tahoma" w:cs="Tahoma" w:hint="eastAsia"/>
        </w:rPr>
        <w:t>6</w:t>
      </w:r>
      <w:r w:rsidRPr="00BD609C">
        <w:rPr>
          <w:rFonts w:ascii="Tahoma" w:hAnsi="Tahoma" w:cs="Tahoma"/>
        </w:rPr>
        <w:t xml:space="preserve"> </w:t>
      </w:r>
      <w:r w:rsidRPr="00BD609C">
        <w:rPr>
          <w:rFonts w:ascii="Tahoma" w:hAnsi="Tahoma" w:cs="Tahoma" w:hint="eastAsia"/>
        </w:rPr>
        <w:t>Ex.</w:t>
      </w:r>
      <w:r w:rsidRPr="00BD609C">
        <w:rPr>
          <w:rFonts w:ascii="Tahoma" w:hAnsi="Tahoma" w:cs="Tahoma"/>
        </w:rPr>
        <w:t>1.</w:t>
      </w:r>
      <w:r>
        <w:rPr>
          <w:rFonts w:ascii="Tahoma" w:hAnsi="Tahoma" w:cs="Tahoma" w:hint="eastAsia"/>
        </w:rPr>
        <w:t>2</w:t>
      </w:r>
    </w:p>
    <w:p w:rsidR="008A41CF" w:rsidRPr="008F5314" w:rsidRDefault="008A41CF" w:rsidP="008A41CF">
      <w:pPr>
        <w:rPr>
          <w:sz w:val="24"/>
        </w:rPr>
      </w:pPr>
    </w:p>
    <w:p w:rsidR="008A41CF" w:rsidRDefault="008A41CF" w:rsidP="008A41CF">
      <w:pPr>
        <w:rPr>
          <w:sz w:val="24"/>
        </w:rPr>
      </w:pPr>
      <w:r>
        <w:rPr>
          <w:rFonts w:hint="eastAsia"/>
          <w:sz w:val="24"/>
        </w:rPr>
        <w:t xml:space="preserve">Homework 2: </w:t>
      </w:r>
    </w:p>
    <w:p w:rsidR="008A41CF" w:rsidRDefault="008A41CF" w:rsidP="008A41CF">
      <w:pPr>
        <w:rPr>
          <w:sz w:val="24"/>
        </w:rPr>
      </w:pPr>
      <w:r>
        <w:rPr>
          <w:rFonts w:hint="eastAsia"/>
          <w:sz w:val="24"/>
        </w:rPr>
        <w:t>1. Group homework: Case preparation</w:t>
      </w:r>
    </w:p>
    <w:p w:rsidR="008A41CF" w:rsidRPr="00345224" w:rsidRDefault="008A41CF" w:rsidP="008A41CF">
      <w:pPr>
        <w:rPr>
          <w:sz w:val="24"/>
        </w:rPr>
      </w:pPr>
      <w:r w:rsidRPr="00E32D0D">
        <w:t xml:space="preserve">Group 5 </w:t>
      </w:r>
      <w:r w:rsidRPr="00E32D0D">
        <w:rPr>
          <w:rFonts w:hint="eastAsia"/>
        </w:rPr>
        <w:t xml:space="preserve"> </w:t>
      </w:r>
      <w:r>
        <w:rPr>
          <w:rFonts w:hint="eastAsia"/>
          <w:sz w:val="24"/>
        </w:rPr>
        <w:t xml:space="preserve">The Lawsuit case. </w:t>
      </w:r>
    </w:p>
    <w:p w:rsidR="008A41CF" w:rsidRDefault="008A41CF" w:rsidP="008A41CF">
      <w:pPr>
        <w:rPr>
          <w:sz w:val="24"/>
        </w:rPr>
      </w:pPr>
      <w:r w:rsidRPr="00E32D0D">
        <w:t xml:space="preserve">Group 6  </w:t>
      </w:r>
      <w:r>
        <w:rPr>
          <w:rFonts w:hint="eastAsia"/>
          <w:sz w:val="24"/>
        </w:rPr>
        <w:t>Heating oil company case.</w:t>
      </w:r>
      <w:r>
        <w:rPr>
          <w:sz w:val="24"/>
        </w:rPr>
        <w:t xml:space="preserve"> </w:t>
      </w:r>
    </w:p>
    <w:p w:rsidR="008A41CF" w:rsidRDefault="008A41CF" w:rsidP="008A41CF">
      <w:pPr>
        <w:rPr>
          <w:sz w:val="24"/>
        </w:rPr>
      </w:pPr>
      <w:r>
        <w:rPr>
          <w:sz w:val="24"/>
        </w:rPr>
        <w:t xml:space="preserve">Group </w:t>
      </w:r>
      <w:r>
        <w:rPr>
          <w:rFonts w:hint="eastAsia"/>
          <w:sz w:val="24"/>
        </w:rPr>
        <w:t>7</w:t>
      </w:r>
      <w:r>
        <w:rPr>
          <w:sz w:val="24"/>
        </w:rPr>
        <w:t xml:space="preserve">. </w:t>
      </w:r>
      <w:r w:rsidRPr="00E32D0D">
        <w:rPr>
          <w:rFonts w:hint="eastAsia"/>
        </w:rPr>
        <w:t xml:space="preserve">Robinson </w:t>
      </w:r>
      <w:r>
        <w:rPr>
          <w:rFonts w:hint="eastAsia"/>
        </w:rPr>
        <w:t xml:space="preserve">Appraisal </w:t>
      </w:r>
      <w:r w:rsidRPr="00E32D0D">
        <w:rPr>
          <w:rFonts w:hint="eastAsia"/>
        </w:rPr>
        <w:t>Case</w:t>
      </w:r>
      <w:r>
        <w:t xml:space="preserve"> (Teaching Package)</w:t>
      </w:r>
    </w:p>
    <w:p w:rsidR="008A41CF" w:rsidRDefault="008A41CF" w:rsidP="008A41CF">
      <w:r>
        <w:rPr>
          <w:sz w:val="24"/>
        </w:rPr>
        <w:t xml:space="preserve">Group </w:t>
      </w:r>
      <w:r>
        <w:rPr>
          <w:rFonts w:hint="eastAsia"/>
          <w:sz w:val="24"/>
        </w:rPr>
        <w:t>8</w:t>
      </w:r>
      <w:r>
        <w:rPr>
          <w:sz w:val="24"/>
        </w:rPr>
        <w:t xml:space="preserve"> </w:t>
      </w:r>
      <w:r w:rsidRPr="00E32D0D">
        <w:rPr>
          <w:rFonts w:hint="eastAsia"/>
        </w:rPr>
        <w:t>"The Construction Department at Croq'</w:t>
      </w:r>
      <w:r>
        <w:t xml:space="preserve"> </w:t>
      </w:r>
      <w:r w:rsidRPr="00E32D0D">
        <w:rPr>
          <w:rFonts w:hint="eastAsia"/>
        </w:rPr>
        <w:t>Pain" (</w:t>
      </w:r>
      <w:r>
        <w:t>P299</w:t>
      </w:r>
      <w:r w:rsidRPr="00E32D0D">
        <w:t>)</w:t>
      </w:r>
      <w:r w:rsidRPr="00E32D0D">
        <w:rPr>
          <w:rFonts w:hint="eastAsia"/>
        </w:rPr>
        <w:t xml:space="preserve"> </w:t>
      </w:r>
    </w:p>
    <w:p w:rsidR="008A41CF" w:rsidRPr="009E7184" w:rsidRDefault="008A41CF" w:rsidP="008A41CF">
      <w:pPr>
        <w:ind w:leftChars="568" w:left="1193" w:firstLineChars="100" w:firstLine="240"/>
        <w:rPr>
          <w:sz w:val="24"/>
        </w:rPr>
      </w:pPr>
    </w:p>
    <w:p w:rsidR="008A41CF" w:rsidRPr="004B2E0C" w:rsidRDefault="008A41CF" w:rsidP="008A41CF">
      <w:pPr>
        <w:rPr>
          <w:sz w:val="24"/>
        </w:rPr>
      </w:pPr>
      <w:r>
        <w:rPr>
          <w:rFonts w:hint="eastAsia"/>
          <w:sz w:val="24"/>
        </w:rPr>
        <w:t xml:space="preserve">2. Individual homework  </w:t>
      </w:r>
    </w:p>
    <w:p w:rsidR="008A41CF" w:rsidRDefault="008A41CF" w:rsidP="008A41CF">
      <w:pPr>
        <w:rPr>
          <w:sz w:val="24"/>
          <w:lang w:val="pt-BR"/>
        </w:rPr>
      </w:pPr>
      <w:r w:rsidRPr="003305EC">
        <w:t>P</w:t>
      </w:r>
      <w:r w:rsidRPr="003305EC">
        <w:rPr>
          <w:vertAlign w:val="subscript"/>
        </w:rPr>
        <w:t>3</w:t>
      </w:r>
      <w:r>
        <w:rPr>
          <w:rFonts w:hint="eastAsia"/>
          <w:vertAlign w:val="subscript"/>
        </w:rPr>
        <w:t>13</w:t>
      </w:r>
      <w:r w:rsidRPr="003305EC">
        <w:t xml:space="preserve"> Ex</w:t>
      </w:r>
      <w:r w:rsidRPr="003305EC">
        <w:rPr>
          <w:rFonts w:hint="eastAsia"/>
        </w:rPr>
        <w:t>.</w:t>
      </w:r>
      <w:r w:rsidRPr="003305EC">
        <w:t xml:space="preserve"> </w:t>
      </w:r>
      <w:r>
        <w:rPr>
          <w:rFonts w:hint="eastAsia"/>
        </w:rPr>
        <w:t>6</w:t>
      </w:r>
      <w:r w:rsidRPr="003305EC">
        <w:t>.</w:t>
      </w:r>
      <w:r>
        <w:rPr>
          <w:rFonts w:hint="eastAsia"/>
        </w:rPr>
        <w:t>1</w:t>
      </w:r>
      <w:r w:rsidRPr="003305EC">
        <w:t>,   P</w:t>
      </w:r>
      <w:r>
        <w:rPr>
          <w:rFonts w:hint="eastAsia"/>
          <w:vertAlign w:val="subscript"/>
        </w:rPr>
        <w:t>315</w:t>
      </w:r>
      <w:r w:rsidRPr="003305EC">
        <w:t xml:space="preserve"> Ex</w:t>
      </w:r>
      <w:r w:rsidRPr="003305EC">
        <w:rPr>
          <w:rFonts w:hint="eastAsia"/>
        </w:rPr>
        <w:t>.</w:t>
      </w:r>
      <w:r>
        <w:t xml:space="preserve"> </w:t>
      </w:r>
      <w:r>
        <w:rPr>
          <w:rFonts w:hint="eastAsia"/>
        </w:rPr>
        <w:t>6</w:t>
      </w:r>
      <w:r w:rsidRPr="003305EC">
        <w:t>.</w:t>
      </w:r>
      <w:r>
        <w:rPr>
          <w:rFonts w:hint="eastAsia"/>
        </w:rPr>
        <w:t>3</w:t>
      </w:r>
      <w:r>
        <w:t xml:space="preserve">, </w:t>
      </w:r>
      <w:r w:rsidRPr="003305EC">
        <w:rPr>
          <w:lang w:val="es-ES"/>
        </w:rPr>
        <w:t xml:space="preserve"> </w:t>
      </w:r>
    </w:p>
    <w:p w:rsidR="008A41CF" w:rsidRPr="00A87C8C" w:rsidRDefault="008A41CF" w:rsidP="008A41CF">
      <w:pPr>
        <w:widowControl/>
        <w:rPr>
          <w:sz w:val="24"/>
          <w:lang w:val="pt-BR"/>
        </w:rPr>
      </w:pPr>
    </w:p>
    <w:p w:rsidR="008A41CF" w:rsidRDefault="008A41CF" w:rsidP="008A41CF">
      <w:pPr>
        <w:rPr>
          <w:sz w:val="24"/>
        </w:rPr>
      </w:pPr>
      <w:r>
        <w:rPr>
          <w:rFonts w:hint="eastAsia"/>
          <w:sz w:val="24"/>
        </w:rPr>
        <w:t>Homework 3:</w:t>
      </w:r>
    </w:p>
    <w:p w:rsidR="008A41CF" w:rsidRDefault="008A41CF" w:rsidP="008A41CF">
      <w:pPr>
        <w:rPr>
          <w:sz w:val="24"/>
        </w:rPr>
      </w:pPr>
      <w:r>
        <w:rPr>
          <w:rFonts w:hint="eastAsia"/>
          <w:sz w:val="24"/>
        </w:rPr>
        <w:t>1. Group homework: Case preparation</w:t>
      </w:r>
    </w:p>
    <w:p w:rsidR="008A41CF" w:rsidRPr="003305EC" w:rsidRDefault="008A41CF" w:rsidP="008A41CF">
      <w:r w:rsidRPr="003305EC">
        <w:t>Group</w:t>
      </w:r>
      <w:r w:rsidRPr="003305EC">
        <w:rPr>
          <w:rFonts w:hint="eastAsia"/>
        </w:rPr>
        <w:t xml:space="preserve"> </w:t>
      </w:r>
      <w:r>
        <w:rPr>
          <w:rFonts w:hint="eastAsia"/>
        </w:rPr>
        <w:t>1,2</w:t>
      </w:r>
      <w:r w:rsidRPr="003305EC">
        <w:t xml:space="preserve">   </w:t>
      </w:r>
      <w:r w:rsidRPr="003305EC">
        <w:rPr>
          <w:rFonts w:hint="eastAsia"/>
        </w:rPr>
        <w:t>Sytech International</w:t>
      </w:r>
      <w:r w:rsidRPr="003305EC">
        <w:t xml:space="preserve">  (</w:t>
      </w:r>
      <w:r w:rsidRPr="003305EC">
        <w:rPr>
          <w:rFonts w:hint="eastAsia"/>
        </w:rPr>
        <w:t>P</w:t>
      </w:r>
      <w:r w:rsidRPr="003305EC">
        <w:rPr>
          <w:vertAlign w:val="subscript"/>
        </w:rPr>
        <w:t>380)</w:t>
      </w:r>
      <w:r w:rsidRPr="003305EC">
        <w:t xml:space="preserve"> </w:t>
      </w:r>
    </w:p>
    <w:p w:rsidR="008A41CF" w:rsidRDefault="008A41CF" w:rsidP="008A41CF">
      <w:r>
        <w:t xml:space="preserve">Group </w:t>
      </w:r>
      <w:r>
        <w:rPr>
          <w:rFonts w:hint="eastAsia"/>
        </w:rPr>
        <w:t>3.4</w:t>
      </w:r>
      <w:r w:rsidRPr="003305EC">
        <w:t xml:space="preserve">   Filatoi Riuniti  (</w:t>
      </w:r>
      <w:r w:rsidRPr="003305EC">
        <w:rPr>
          <w:rFonts w:hint="eastAsia"/>
        </w:rPr>
        <w:t>P</w:t>
      </w:r>
      <w:r w:rsidRPr="003305EC">
        <w:rPr>
          <w:vertAlign w:val="subscript"/>
        </w:rPr>
        <w:t>389</w:t>
      </w:r>
      <w:r w:rsidRPr="003305EC">
        <w:t xml:space="preserve">) </w:t>
      </w:r>
    </w:p>
    <w:p w:rsidR="008A41CF" w:rsidRPr="003305EC" w:rsidRDefault="008A41CF" w:rsidP="008A41CF">
      <w:r w:rsidRPr="003305EC">
        <w:t>Group 5</w:t>
      </w:r>
      <w:r>
        <w:rPr>
          <w:rFonts w:hint="eastAsia"/>
        </w:rPr>
        <w:t>,6</w:t>
      </w:r>
      <w:r w:rsidRPr="003305EC">
        <w:t xml:space="preserve"> </w:t>
      </w:r>
      <w:r>
        <w:t xml:space="preserve">  </w:t>
      </w:r>
      <w:r w:rsidRPr="003305EC">
        <w:t>“International Industries Case”</w:t>
      </w:r>
      <w:r>
        <w:rPr>
          <w:rFonts w:hint="eastAsia"/>
        </w:rPr>
        <w:t xml:space="preserve"> </w:t>
      </w:r>
      <w:r w:rsidRPr="003305EC">
        <w:t>(page 471)</w:t>
      </w:r>
    </w:p>
    <w:p w:rsidR="008A41CF" w:rsidRPr="003305EC" w:rsidRDefault="008A41CF" w:rsidP="008A41CF">
      <w:r>
        <w:t xml:space="preserve">Group </w:t>
      </w:r>
      <w:r>
        <w:rPr>
          <w:rFonts w:hint="eastAsia"/>
        </w:rPr>
        <w:t>7,8</w:t>
      </w:r>
      <w:r w:rsidRPr="003305EC">
        <w:t xml:space="preserve"> </w:t>
      </w:r>
      <w:r>
        <w:t xml:space="preserve">  </w:t>
      </w:r>
      <w:r w:rsidRPr="003305EC">
        <w:t>“</w:t>
      </w:r>
      <w:r w:rsidRPr="00CE71AD">
        <w:rPr>
          <w:rFonts w:hint="eastAsia"/>
        </w:rPr>
        <w:t>Short Run Manufacturing Problems at DEC</w:t>
      </w:r>
      <w:r w:rsidRPr="00CE71AD">
        <w:t>.</w:t>
      </w:r>
      <w:r w:rsidRPr="003305EC">
        <w:t xml:space="preserve">” (Page </w:t>
      </w:r>
      <w:r>
        <w:rPr>
          <w:rFonts w:hint="eastAsia"/>
        </w:rPr>
        <w:t>3</w:t>
      </w:r>
      <w:r w:rsidRPr="003305EC">
        <w:t>7</w:t>
      </w:r>
      <w:r>
        <w:rPr>
          <w:rFonts w:hint="eastAsia"/>
        </w:rPr>
        <w:t>5</w:t>
      </w:r>
      <w:r w:rsidRPr="003305EC">
        <w:t>)</w:t>
      </w:r>
    </w:p>
    <w:p w:rsidR="008A41CF" w:rsidRPr="00A4578F" w:rsidRDefault="008A41CF" w:rsidP="008A41CF">
      <w:pPr>
        <w:rPr>
          <w:sz w:val="24"/>
        </w:rPr>
      </w:pPr>
    </w:p>
    <w:p w:rsidR="008A41CF" w:rsidRPr="004B2E0C" w:rsidRDefault="008A41CF" w:rsidP="008A41CF">
      <w:pPr>
        <w:rPr>
          <w:sz w:val="24"/>
        </w:rPr>
      </w:pPr>
      <w:r>
        <w:rPr>
          <w:rFonts w:hint="eastAsia"/>
          <w:sz w:val="24"/>
        </w:rPr>
        <w:t>2. Individual homework</w:t>
      </w:r>
    </w:p>
    <w:p w:rsidR="008A41CF" w:rsidRDefault="008A41CF" w:rsidP="008A41CF">
      <w:pPr>
        <w:rPr>
          <w:sz w:val="24"/>
          <w:lang w:val="pt-BR"/>
        </w:rPr>
      </w:pPr>
      <w:r w:rsidRPr="003305EC">
        <w:t>P</w:t>
      </w:r>
      <w:r w:rsidRPr="003305EC">
        <w:rPr>
          <w:vertAlign w:val="subscript"/>
        </w:rPr>
        <w:t>398</w:t>
      </w:r>
      <w:r w:rsidRPr="003305EC">
        <w:t xml:space="preserve"> Ex</w:t>
      </w:r>
      <w:r w:rsidRPr="003305EC">
        <w:rPr>
          <w:rFonts w:hint="eastAsia"/>
        </w:rPr>
        <w:t>.</w:t>
      </w:r>
      <w:r w:rsidRPr="003305EC">
        <w:t xml:space="preserve"> 7.</w:t>
      </w:r>
      <w:r w:rsidRPr="003305EC">
        <w:rPr>
          <w:rFonts w:hint="eastAsia"/>
        </w:rPr>
        <w:t>2</w:t>
      </w:r>
      <w:r w:rsidRPr="003305EC">
        <w:t>,   P</w:t>
      </w:r>
      <w:r w:rsidRPr="003305EC">
        <w:rPr>
          <w:vertAlign w:val="subscript"/>
        </w:rPr>
        <w:t>40</w:t>
      </w:r>
      <w:r w:rsidRPr="003305EC">
        <w:rPr>
          <w:rFonts w:hint="eastAsia"/>
          <w:vertAlign w:val="subscript"/>
        </w:rPr>
        <w:t>0</w:t>
      </w:r>
      <w:r w:rsidRPr="003305EC">
        <w:t xml:space="preserve"> Ex</w:t>
      </w:r>
      <w:r w:rsidRPr="003305EC">
        <w:rPr>
          <w:rFonts w:hint="eastAsia"/>
        </w:rPr>
        <w:t>.</w:t>
      </w:r>
      <w:r w:rsidRPr="003305EC">
        <w:t xml:space="preserve"> 7.</w:t>
      </w:r>
      <w:r w:rsidRPr="003305EC">
        <w:rPr>
          <w:rFonts w:hint="eastAsia"/>
        </w:rPr>
        <w:t>6</w:t>
      </w:r>
      <w:r>
        <w:t xml:space="preserve">, </w:t>
      </w:r>
      <w:r w:rsidRPr="003305EC">
        <w:rPr>
          <w:lang w:val="es-ES"/>
        </w:rPr>
        <w:t xml:space="preserve"> P</w:t>
      </w:r>
      <w:r w:rsidRPr="003305EC">
        <w:rPr>
          <w:rFonts w:hint="eastAsia"/>
          <w:vertAlign w:val="subscript"/>
          <w:lang w:val="es-ES"/>
        </w:rPr>
        <w:t>404</w:t>
      </w:r>
      <w:r w:rsidRPr="003305EC">
        <w:rPr>
          <w:lang w:val="es-ES"/>
        </w:rPr>
        <w:t xml:space="preserve"> Ex 7.</w:t>
      </w:r>
      <w:r w:rsidRPr="003305EC">
        <w:rPr>
          <w:rFonts w:hint="eastAsia"/>
          <w:lang w:val="es-ES"/>
        </w:rPr>
        <w:t>10</w:t>
      </w:r>
    </w:p>
    <w:p w:rsidR="008A41CF" w:rsidRPr="0058456D" w:rsidRDefault="008A41CF" w:rsidP="008A41CF">
      <w:pPr>
        <w:widowControl/>
        <w:rPr>
          <w:rFonts w:ascii="Calibri" w:hAnsi="Calibri" w:cs="Arial"/>
          <w:szCs w:val="21"/>
        </w:rPr>
      </w:pPr>
    </w:p>
    <w:p w:rsidR="008A41CF" w:rsidRPr="0058456D" w:rsidRDefault="008A41CF" w:rsidP="008A41CF">
      <w:pPr>
        <w:widowControl/>
        <w:rPr>
          <w:rFonts w:ascii="Calibri" w:hAnsi="Calibri" w:cs="Arial"/>
          <w:b/>
          <w:bCs/>
          <w:szCs w:val="21"/>
        </w:rPr>
      </w:pPr>
      <w:r w:rsidRPr="0058456D">
        <w:rPr>
          <w:rFonts w:ascii="Calibri" w:hAnsi="Calibri" w:cs="Arial"/>
          <w:szCs w:val="21"/>
        </w:rPr>
        <w:t xml:space="preserve">VII. </w:t>
      </w:r>
      <w:r>
        <w:rPr>
          <w:rFonts w:ascii="Calibri" w:hAnsi="Calibri" w:cs="Arial" w:hint="eastAsia"/>
          <w:szCs w:val="21"/>
        </w:rPr>
        <w:tab/>
      </w:r>
      <w:r>
        <w:rPr>
          <w:rFonts w:ascii="Calibri" w:hAnsi="Calibri" w:cs="Arial"/>
          <w:b/>
          <w:bCs/>
          <w:szCs w:val="21"/>
        </w:rPr>
        <w:t>Text</w:t>
      </w:r>
      <w:r w:rsidRPr="0058456D">
        <w:rPr>
          <w:rFonts w:ascii="Calibri" w:hAnsi="Calibri" w:cs="Arial"/>
          <w:b/>
          <w:bCs/>
          <w:szCs w:val="21"/>
        </w:rPr>
        <w:t>books and References</w:t>
      </w:r>
    </w:p>
    <w:p w:rsidR="008A41CF" w:rsidRDefault="008A41CF" w:rsidP="008A41CF">
      <w:pPr>
        <w:widowControl/>
        <w:rPr>
          <w:rFonts w:ascii="Calibri" w:hAnsi="Calibri" w:cs="Arial"/>
          <w:b/>
          <w:bCs/>
          <w:i/>
          <w:iCs/>
          <w:szCs w:val="21"/>
        </w:rPr>
      </w:pPr>
    </w:p>
    <w:p w:rsidR="008A41CF" w:rsidRPr="00A4578F" w:rsidRDefault="008A41CF" w:rsidP="008A41CF">
      <w:pPr>
        <w:widowControl/>
        <w:rPr>
          <w:b/>
          <w:bCs/>
          <w:sz w:val="24"/>
        </w:rPr>
      </w:pPr>
      <w:r w:rsidRPr="00BE328E">
        <w:rPr>
          <w:rFonts w:ascii="Tahoma" w:hAnsi="Tahoma" w:cs="Tahoma"/>
        </w:rPr>
        <w:t>Data, Models, and Decisions: The fundamentals of Management Science”</w:t>
      </w:r>
      <w:r w:rsidRPr="00BE328E">
        <w:rPr>
          <w:rFonts w:ascii="Tahoma" w:hAnsi="Tahoma" w:cs="Tahoma" w:hint="eastAsia"/>
        </w:rPr>
        <w:t xml:space="preserve"> </w:t>
      </w:r>
      <w:r w:rsidRPr="00BE328E">
        <w:rPr>
          <w:rFonts w:ascii="Tahoma" w:hAnsi="Tahoma" w:cs="Tahoma"/>
        </w:rPr>
        <w:t>by Dimitris Bertsimas and Robert Freund, Southwestern College Publishing, 200</w:t>
      </w:r>
      <w:r w:rsidRPr="00BE328E">
        <w:rPr>
          <w:rFonts w:ascii="Tahoma" w:hAnsi="Tahoma" w:cs="Tahoma" w:hint="eastAsia"/>
        </w:rPr>
        <w:t>4</w:t>
      </w:r>
      <w:r w:rsidRPr="00BE328E">
        <w:rPr>
          <w:rFonts w:ascii="Tahoma" w:hAnsi="Tahoma" w:cs="Tahoma"/>
        </w:rPr>
        <w:t>.</w:t>
      </w:r>
      <w:r>
        <w:rPr>
          <w:rFonts w:hint="eastAsia"/>
          <w:sz w:val="24"/>
        </w:rPr>
        <w:t>e</w:t>
      </w:r>
    </w:p>
    <w:p w:rsidR="008A41CF" w:rsidRPr="008807C0" w:rsidRDefault="008A41CF" w:rsidP="008A41CF">
      <w:pPr>
        <w:widowControl/>
        <w:rPr>
          <w:rFonts w:ascii="Calibri" w:hAnsi="Calibri" w:cs="Arial"/>
          <w:b/>
          <w:bCs/>
          <w:i/>
          <w:iCs/>
          <w:szCs w:val="21"/>
        </w:rPr>
      </w:pPr>
    </w:p>
    <w:p w:rsidR="008A41CF" w:rsidRPr="0058456D" w:rsidRDefault="008A41CF" w:rsidP="008A41CF">
      <w:pPr>
        <w:widowControl/>
        <w:rPr>
          <w:rFonts w:ascii="Calibri" w:hAnsi="Calibri" w:cs="Arial"/>
          <w:b/>
          <w:bCs/>
          <w:i/>
          <w:iCs/>
          <w:szCs w:val="21"/>
        </w:rPr>
      </w:pPr>
      <w:r w:rsidRPr="0058456D">
        <w:rPr>
          <w:rFonts w:ascii="Calibri" w:hAnsi="Calibri" w:cs="Arial"/>
          <w:b/>
          <w:bCs/>
          <w:i/>
          <w:iCs/>
          <w:szCs w:val="21"/>
        </w:rPr>
        <w:t>Teaching Notes:</w:t>
      </w:r>
    </w:p>
    <w:p w:rsidR="008A41CF" w:rsidRPr="008807C0" w:rsidRDefault="008A41CF" w:rsidP="008A41CF">
      <w:pPr>
        <w:widowControl/>
        <w:rPr>
          <w:rFonts w:ascii="Calibri" w:hAnsi="Calibri" w:cs="Arial"/>
          <w:szCs w:val="21"/>
        </w:rPr>
      </w:pPr>
      <w:r>
        <w:rPr>
          <w:rFonts w:ascii="Calibri" w:hAnsi="Calibri" w:cs="Arial" w:hint="eastAsia"/>
          <w:szCs w:val="21"/>
        </w:rPr>
        <w:t xml:space="preserve">   Read carefully to understand the teaching notes and case materials with data file. </w:t>
      </w:r>
    </w:p>
    <w:p w:rsidR="008A41CF" w:rsidRPr="008A41CF" w:rsidRDefault="008A41CF"/>
    <w:sectPr w:rsidR="008A41CF" w:rsidRPr="008A41CF" w:rsidSect="0072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0B3" w:rsidRDefault="001850B3" w:rsidP="004D6C68">
      <w:r>
        <w:separator/>
      </w:r>
    </w:p>
  </w:endnote>
  <w:endnote w:type="continuationSeparator" w:id="1">
    <w:p w:rsidR="001850B3" w:rsidRDefault="001850B3" w:rsidP="004D6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0B3" w:rsidRDefault="001850B3" w:rsidP="004D6C68">
      <w:r>
        <w:separator/>
      </w:r>
    </w:p>
  </w:footnote>
  <w:footnote w:type="continuationSeparator" w:id="1">
    <w:p w:rsidR="001850B3" w:rsidRDefault="001850B3" w:rsidP="004D6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247DB"/>
    <w:multiLevelType w:val="hybridMultilevel"/>
    <w:tmpl w:val="92E4DAE0"/>
    <w:lvl w:ilvl="0" w:tplc="8C3431D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73039D7"/>
    <w:multiLevelType w:val="hybridMultilevel"/>
    <w:tmpl w:val="F63C15D8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BA1276"/>
    <w:multiLevelType w:val="multilevel"/>
    <w:tmpl w:val="D40456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1CF"/>
    <w:rsid w:val="001850B3"/>
    <w:rsid w:val="004D6C68"/>
    <w:rsid w:val="007230FE"/>
    <w:rsid w:val="008A41CF"/>
    <w:rsid w:val="00A46818"/>
    <w:rsid w:val="00FC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A41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A41C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Hyperlink"/>
    <w:basedOn w:val="a0"/>
    <w:uiPriority w:val="99"/>
    <w:rsid w:val="008A41CF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A41C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650</Words>
  <Characters>3706</Characters>
  <Application>Microsoft Office Word</Application>
  <DocSecurity>0</DocSecurity>
  <Lines>30</Lines>
  <Paragraphs>8</Paragraphs>
  <ScaleCrop>false</ScaleCrop>
  <Company>user.com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Lenovo User</cp:lastModifiedBy>
  <cp:revision>2</cp:revision>
  <dcterms:created xsi:type="dcterms:W3CDTF">2015-01-20T01:07:00Z</dcterms:created>
  <dcterms:modified xsi:type="dcterms:W3CDTF">2015-01-23T07:27:00Z</dcterms:modified>
</cp:coreProperties>
</file>