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80" w:rsidRDefault="00490D80" w:rsidP="00490D80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附件7：广东外语外贸大学研究生复学申请表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245"/>
        <w:gridCol w:w="140"/>
        <w:gridCol w:w="720"/>
        <w:gridCol w:w="725"/>
        <w:gridCol w:w="722"/>
        <w:gridCol w:w="720"/>
        <w:gridCol w:w="402"/>
        <w:gridCol w:w="498"/>
        <w:gridCol w:w="1080"/>
        <w:gridCol w:w="1580"/>
      </w:tblGrid>
      <w:tr w:rsidR="00490D80" w:rsidTr="007D392A">
        <w:trPr>
          <w:cantSplit/>
          <w:trHeight w:val="448"/>
          <w:jc w:val="center"/>
        </w:trPr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姓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/>
                <w:bCs/>
              </w:rPr>
              <w:t>名</w:t>
            </w:r>
          </w:p>
        </w:tc>
        <w:tc>
          <w:tcPr>
            <w:tcW w:w="23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0D80" w:rsidRDefault="00490D80" w:rsidP="007D392A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学院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学号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</w:tc>
      </w:tr>
      <w:tr w:rsidR="00490D80" w:rsidTr="007D392A">
        <w:trPr>
          <w:cantSplit/>
          <w:trHeight w:val="440"/>
          <w:jc w:val="center"/>
        </w:trPr>
        <w:tc>
          <w:tcPr>
            <w:tcW w:w="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专业</w:t>
            </w:r>
          </w:p>
        </w:tc>
        <w:tc>
          <w:tcPr>
            <w:tcW w:w="3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D80" w:rsidRDefault="00490D80" w:rsidP="007D392A">
            <w:pPr>
              <w:jc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休学时间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研究生系统是否已提交复学申请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</w:tc>
      </w:tr>
      <w:tr w:rsidR="00490D80" w:rsidTr="007D392A">
        <w:trPr>
          <w:cantSplit/>
          <w:trHeight w:val="477"/>
          <w:jc w:val="center"/>
        </w:trPr>
        <w:tc>
          <w:tcPr>
            <w:tcW w:w="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家庭详细地址</w:t>
            </w:r>
          </w:p>
        </w:tc>
        <w:tc>
          <w:tcPr>
            <w:tcW w:w="3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D80" w:rsidRDefault="00490D80" w:rsidP="007D392A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</w:tc>
      </w:tr>
      <w:tr w:rsidR="00490D80" w:rsidTr="007D392A">
        <w:trPr>
          <w:cantSplit/>
          <w:trHeight w:hRule="exact" w:val="2488"/>
          <w:jc w:val="center"/>
        </w:trPr>
        <w:tc>
          <w:tcPr>
            <w:tcW w:w="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D80" w:rsidRDefault="00490D80" w:rsidP="007D392A">
            <w:pPr>
              <w:tabs>
                <w:tab w:val="left" w:pos="252"/>
              </w:tabs>
              <w:jc w:val="center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tabs>
                <w:tab w:val="left" w:pos="252"/>
              </w:tabs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tabs>
                <w:tab w:val="left" w:pos="252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申请</w:t>
            </w:r>
          </w:p>
          <w:p w:rsidR="00490D80" w:rsidRDefault="00490D80" w:rsidP="007D392A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理由</w:t>
            </w:r>
            <w:r>
              <w:rPr>
                <w:rFonts w:ascii="仿宋_GB2312" w:eastAsia="仿宋_GB2312" w:hint="eastAsia"/>
                <w:bCs/>
              </w:rPr>
              <w:t>(可另附页说明)</w:t>
            </w:r>
          </w:p>
          <w:p w:rsidR="00490D80" w:rsidRDefault="00490D80" w:rsidP="00490D80">
            <w:pPr>
              <w:ind w:firstLineChars="2823" w:firstLine="6775"/>
              <w:jc w:val="center"/>
              <w:rPr>
                <w:rFonts w:eastAsia="仿宋_GB2312"/>
                <w:bCs/>
              </w:rPr>
            </w:pPr>
          </w:p>
          <w:p w:rsidR="00490D80" w:rsidRDefault="00490D80" w:rsidP="00490D80">
            <w:pPr>
              <w:ind w:firstLineChars="986" w:firstLine="2366"/>
              <w:jc w:val="center"/>
              <w:rPr>
                <w:rFonts w:eastAsia="仿宋_GB2312"/>
                <w:bCs/>
              </w:rPr>
            </w:pPr>
          </w:p>
          <w:p w:rsidR="00490D80" w:rsidRDefault="00490D80" w:rsidP="00490D80">
            <w:pPr>
              <w:ind w:firstLineChars="986" w:firstLine="2366"/>
              <w:jc w:val="center"/>
              <w:rPr>
                <w:rFonts w:eastAsia="仿宋_GB2312"/>
                <w:bCs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tabs>
                <w:tab w:val="left" w:pos="252"/>
              </w:tabs>
              <w:jc w:val="center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申请人签名（手写）</w:t>
            </w:r>
            <w:r>
              <w:rPr>
                <w:rFonts w:eastAsia="仿宋_GB2312"/>
                <w:bCs/>
              </w:rPr>
              <w:t>:</w:t>
            </w:r>
          </w:p>
          <w:p w:rsidR="00490D80" w:rsidRDefault="00490D80" w:rsidP="007D392A">
            <w:pPr>
              <w:rPr>
                <w:rFonts w:eastAsia="仿宋_GB2312"/>
                <w:bCs/>
              </w:rPr>
            </w:pPr>
          </w:p>
          <w:p w:rsidR="00490D80" w:rsidRDefault="00490D80" w:rsidP="00490D80">
            <w:pPr>
              <w:ind w:firstLineChars="733" w:firstLine="1759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年</w:t>
            </w:r>
            <w:r>
              <w:rPr>
                <w:rFonts w:eastAsia="仿宋_GB2312"/>
                <w:bCs/>
              </w:rPr>
              <w:t xml:space="preserve">    </w:t>
            </w:r>
            <w:r>
              <w:rPr>
                <w:rFonts w:eastAsia="仿宋_GB2312"/>
                <w:bCs/>
              </w:rPr>
              <w:t>月</w:t>
            </w:r>
            <w:r>
              <w:rPr>
                <w:rFonts w:eastAsia="仿宋_GB2312"/>
                <w:bCs/>
              </w:rPr>
              <w:t xml:space="preserve">    </w:t>
            </w:r>
            <w:r>
              <w:rPr>
                <w:rFonts w:eastAsia="仿宋_GB2312"/>
                <w:bCs/>
              </w:rPr>
              <w:t>日</w:t>
            </w:r>
            <w:r>
              <w:rPr>
                <w:rFonts w:eastAsia="仿宋_GB2312"/>
                <w:bCs/>
              </w:rPr>
              <w:t xml:space="preserve">    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D80" w:rsidRDefault="00490D80" w:rsidP="007D392A">
            <w:pPr>
              <w:jc w:val="center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学院</w:t>
            </w:r>
            <w:r>
              <w:rPr>
                <w:rFonts w:eastAsia="仿宋_GB2312" w:hint="eastAsia"/>
                <w:bCs/>
              </w:rPr>
              <w:t>辅导员（科研秘书）</w:t>
            </w:r>
            <w:r>
              <w:rPr>
                <w:rFonts w:eastAsia="仿宋_GB2312"/>
                <w:bCs/>
              </w:rPr>
              <w:t>意见</w:t>
            </w:r>
          </w:p>
        </w:tc>
        <w:tc>
          <w:tcPr>
            <w:tcW w:w="4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签名：</w:t>
            </w:r>
          </w:p>
          <w:p w:rsidR="00490D80" w:rsidRDefault="00490D80" w:rsidP="007D392A">
            <w:pPr>
              <w:rPr>
                <w:rFonts w:eastAsia="仿宋_GB2312"/>
                <w:bCs/>
              </w:rPr>
            </w:pPr>
          </w:p>
          <w:p w:rsidR="00490D80" w:rsidRDefault="00490D80" w:rsidP="00490D80">
            <w:pPr>
              <w:ind w:firstLineChars="931" w:firstLine="2234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年</w:t>
            </w:r>
            <w:r>
              <w:rPr>
                <w:rFonts w:eastAsia="仿宋_GB2312"/>
                <w:bCs/>
              </w:rPr>
              <w:t xml:space="preserve">    </w:t>
            </w:r>
            <w:r>
              <w:rPr>
                <w:rFonts w:eastAsia="仿宋_GB2312"/>
                <w:bCs/>
              </w:rPr>
              <w:t>月</w:t>
            </w:r>
            <w:r>
              <w:rPr>
                <w:rFonts w:eastAsia="仿宋_GB2312"/>
                <w:bCs/>
              </w:rPr>
              <w:t xml:space="preserve">    </w:t>
            </w:r>
            <w:r>
              <w:rPr>
                <w:rFonts w:eastAsia="仿宋_GB2312"/>
                <w:bCs/>
              </w:rPr>
              <w:t>日</w:t>
            </w:r>
          </w:p>
        </w:tc>
      </w:tr>
      <w:tr w:rsidR="00490D80" w:rsidTr="007D392A">
        <w:trPr>
          <w:cantSplit/>
          <w:trHeight w:val="2609"/>
          <w:jc w:val="center"/>
        </w:trPr>
        <w:tc>
          <w:tcPr>
            <w:tcW w:w="89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90D80" w:rsidRDefault="00490D80" w:rsidP="007D392A">
            <w:pPr>
              <w:tabs>
                <w:tab w:val="left" w:pos="252"/>
              </w:tabs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tabs>
                <w:tab w:val="left" w:pos="252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学院主管教学副院长意见</w:t>
            </w:r>
          </w:p>
        </w:tc>
        <w:tc>
          <w:tcPr>
            <w:tcW w:w="383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签名并盖公章：</w:t>
            </w:r>
          </w:p>
          <w:p w:rsidR="00490D80" w:rsidRDefault="00490D80" w:rsidP="007D392A">
            <w:pPr>
              <w:rPr>
                <w:rFonts w:eastAsia="仿宋_GB2312"/>
                <w:bCs/>
              </w:rPr>
            </w:pPr>
          </w:p>
          <w:p w:rsidR="00490D80" w:rsidRDefault="00490D80" w:rsidP="00490D80">
            <w:pPr>
              <w:ind w:firstLineChars="700" w:firstLine="1680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年</w:t>
            </w:r>
            <w:r>
              <w:rPr>
                <w:rFonts w:eastAsia="仿宋_GB2312"/>
                <w:bCs/>
              </w:rPr>
              <w:t xml:space="preserve">    </w:t>
            </w:r>
            <w:r>
              <w:rPr>
                <w:rFonts w:eastAsia="仿宋_GB2312"/>
                <w:bCs/>
              </w:rPr>
              <w:t>月</w:t>
            </w:r>
            <w:r>
              <w:rPr>
                <w:rFonts w:eastAsia="仿宋_GB2312"/>
                <w:bCs/>
              </w:rPr>
              <w:t xml:space="preserve">    </w:t>
            </w:r>
            <w:r>
              <w:rPr>
                <w:rFonts w:eastAsia="仿宋_GB2312"/>
                <w:bCs/>
              </w:rPr>
              <w:t>日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0D80" w:rsidRDefault="00490D80" w:rsidP="007D392A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研究生</w:t>
            </w:r>
            <w:proofErr w:type="gramStart"/>
            <w:r>
              <w:rPr>
                <w:rFonts w:eastAsia="仿宋_GB2312"/>
                <w:bCs/>
              </w:rPr>
              <w:t>处意见</w:t>
            </w:r>
            <w:proofErr w:type="gramEnd"/>
            <w:r>
              <w:rPr>
                <w:rFonts w:eastAsia="仿宋_GB2312"/>
                <w:bCs/>
              </w:rPr>
              <w:t xml:space="preserve">  </w:t>
            </w:r>
          </w:p>
        </w:tc>
        <w:tc>
          <w:tcPr>
            <w:tcW w:w="428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90D80" w:rsidRDefault="00490D80" w:rsidP="007D392A">
            <w:pPr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rPr>
                <w:rFonts w:eastAsia="仿宋_GB2312"/>
                <w:bCs/>
                <w:sz w:val="28"/>
                <w:szCs w:val="28"/>
              </w:rPr>
            </w:pPr>
          </w:p>
          <w:p w:rsidR="00490D80" w:rsidRDefault="00490D80" w:rsidP="007D392A">
            <w:pPr>
              <w:jc w:val="center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jc w:val="center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jc w:val="center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签名并盖公章：</w:t>
            </w:r>
            <w:r>
              <w:rPr>
                <w:rFonts w:eastAsia="仿宋_GB2312"/>
                <w:bCs/>
              </w:rPr>
              <w:t xml:space="preserve"> </w:t>
            </w:r>
          </w:p>
          <w:p w:rsidR="00490D80" w:rsidRDefault="00490D80" w:rsidP="007D392A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 xml:space="preserve">   </w:t>
            </w:r>
          </w:p>
          <w:p w:rsidR="00490D80" w:rsidRDefault="00490D80" w:rsidP="007D392A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 xml:space="preserve">                   </w:t>
            </w:r>
            <w:r>
              <w:rPr>
                <w:rFonts w:eastAsia="仿宋_GB2312"/>
                <w:bCs/>
              </w:rPr>
              <w:t>年</w:t>
            </w:r>
            <w:r>
              <w:rPr>
                <w:rFonts w:eastAsia="仿宋_GB2312"/>
                <w:bCs/>
              </w:rPr>
              <w:t xml:space="preserve">    </w:t>
            </w:r>
            <w:r>
              <w:rPr>
                <w:rFonts w:eastAsia="仿宋_GB2312"/>
                <w:bCs/>
              </w:rPr>
              <w:t>月</w:t>
            </w:r>
            <w:r>
              <w:rPr>
                <w:rFonts w:eastAsia="仿宋_GB2312"/>
                <w:bCs/>
              </w:rPr>
              <w:t xml:space="preserve">    </w:t>
            </w:r>
            <w:r>
              <w:rPr>
                <w:rFonts w:eastAsia="仿宋_GB2312"/>
                <w:bCs/>
              </w:rPr>
              <w:t>日</w:t>
            </w:r>
            <w:r>
              <w:rPr>
                <w:rFonts w:eastAsia="仿宋_GB2312"/>
                <w:bCs/>
              </w:rPr>
              <w:t xml:space="preserve">            </w:t>
            </w:r>
          </w:p>
        </w:tc>
      </w:tr>
      <w:tr w:rsidR="00490D80" w:rsidTr="007D392A">
        <w:trPr>
          <w:cantSplit/>
          <w:trHeight w:val="443"/>
          <w:jc w:val="center"/>
        </w:trPr>
        <w:tc>
          <w:tcPr>
            <w:tcW w:w="972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widowControl/>
              <w:jc w:val="lef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附：到校手续审批单</w:t>
            </w:r>
            <w:r>
              <w:rPr>
                <w:rFonts w:eastAsia="仿宋_GB2312"/>
                <w:bCs/>
              </w:rPr>
              <w:t xml:space="preserve">                              </w:t>
            </w:r>
          </w:p>
        </w:tc>
      </w:tr>
      <w:tr w:rsidR="00490D80" w:rsidTr="007D3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0" w:rsidRDefault="00490D80" w:rsidP="007D392A">
            <w:pPr>
              <w:spacing w:line="46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校门诊部意</w:t>
            </w:r>
            <w:r>
              <w:rPr>
                <w:rFonts w:eastAsia="仿宋_GB2312" w:hint="eastAsia"/>
                <w:bCs/>
              </w:rPr>
              <w:t>见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财务处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宿舍（物业）管理部门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  <w:szCs w:val="21"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  <w:szCs w:val="21"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</w:tr>
      <w:tr w:rsidR="00490D80" w:rsidTr="007D3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1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图书馆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 xml:space="preserve">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教育技术中心</w:t>
            </w:r>
          </w:p>
          <w:p w:rsidR="00490D80" w:rsidRDefault="00490D80" w:rsidP="007D392A">
            <w:pPr>
              <w:spacing w:line="420" w:lineRule="exact"/>
              <w:rPr>
                <w:rFonts w:eastAsia="仿宋_GB2312" w:hint="eastAsia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保卫处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</w:tr>
      <w:tr w:rsidR="00490D80" w:rsidTr="007D3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2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0" w:rsidRDefault="00490D80" w:rsidP="007D392A">
            <w:pPr>
              <w:spacing w:line="460" w:lineRule="exact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lastRenderedPageBreak/>
              <w:t>导师意见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490D80">
            <w:pPr>
              <w:spacing w:line="420" w:lineRule="exact"/>
              <w:ind w:firstLineChars="200" w:firstLine="48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签名：</w:t>
            </w:r>
          </w:p>
          <w:p w:rsidR="00490D80" w:rsidRDefault="00490D80" w:rsidP="00490D80">
            <w:pPr>
              <w:spacing w:line="420" w:lineRule="exact"/>
              <w:ind w:firstLineChars="200" w:firstLine="48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0" w:rsidRDefault="00490D80" w:rsidP="007D392A">
            <w:pPr>
              <w:spacing w:line="46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研究生处（</w:t>
            </w:r>
            <w:r>
              <w:rPr>
                <w:rFonts w:eastAsia="仿宋_GB2312" w:hint="eastAsia"/>
                <w:bCs/>
              </w:rPr>
              <w:t>学工办</w:t>
            </w:r>
            <w:r>
              <w:rPr>
                <w:rFonts w:eastAsia="仿宋_GB2312"/>
                <w:bCs/>
              </w:rPr>
              <w:t>）</w:t>
            </w: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490D80" w:rsidRDefault="00490D80" w:rsidP="00490D80">
            <w:pPr>
              <w:spacing w:line="420" w:lineRule="exact"/>
              <w:ind w:firstLineChars="200" w:firstLine="48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签名：</w:t>
            </w:r>
          </w:p>
          <w:p w:rsidR="00490D80" w:rsidRDefault="00490D80" w:rsidP="00490D80">
            <w:pPr>
              <w:spacing w:line="460" w:lineRule="exact"/>
              <w:ind w:firstLineChars="200" w:firstLine="480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0" w:rsidRDefault="00490D80" w:rsidP="007D392A">
            <w:pPr>
              <w:spacing w:line="46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研究生处（</w:t>
            </w:r>
            <w:r>
              <w:rPr>
                <w:rFonts w:eastAsia="仿宋_GB2312" w:hint="eastAsia"/>
                <w:bCs/>
              </w:rPr>
              <w:t>培养科</w:t>
            </w:r>
            <w:r>
              <w:rPr>
                <w:rFonts w:eastAsia="仿宋_GB2312"/>
                <w:bCs/>
              </w:rPr>
              <w:t>）</w:t>
            </w:r>
          </w:p>
          <w:p w:rsidR="00490D80" w:rsidRDefault="00490D80" w:rsidP="007D392A">
            <w:pPr>
              <w:spacing w:line="460" w:lineRule="exact"/>
              <w:rPr>
                <w:rFonts w:eastAsia="仿宋_GB2312"/>
                <w:bCs/>
              </w:rPr>
            </w:pPr>
          </w:p>
          <w:p w:rsidR="00490D80" w:rsidRDefault="00490D80" w:rsidP="00490D80">
            <w:pPr>
              <w:spacing w:line="460" w:lineRule="exact"/>
              <w:ind w:firstLineChars="200" w:firstLine="480"/>
              <w:rPr>
                <w:rFonts w:eastAsia="仿宋_GB2312" w:hint="eastAsia"/>
                <w:bCs/>
                <w:szCs w:val="21"/>
              </w:rPr>
            </w:pPr>
          </w:p>
          <w:p w:rsidR="00490D80" w:rsidRDefault="00490D80" w:rsidP="007D392A">
            <w:pPr>
              <w:spacing w:line="460" w:lineRule="exac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签名：</w:t>
            </w:r>
          </w:p>
          <w:p w:rsidR="00490D80" w:rsidRDefault="00490D80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日期：</w:t>
            </w:r>
          </w:p>
        </w:tc>
      </w:tr>
    </w:tbl>
    <w:p w:rsidR="00490D80" w:rsidRDefault="00490D80" w:rsidP="00490D80">
      <w:pPr>
        <w:pStyle w:val="a5"/>
        <w:rPr>
          <w:rFonts w:ascii="宋体" w:eastAsia="宋体" w:hAnsi="宋体"/>
        </w:rPr>
      </w:pPr>
    </w:p>
    <w:p w:rsidR="00490D80" w:rsidRDefault="00490D80" w:rsidP="00490D80">
      <w:pPr>
        <w:pStyle w:val="a5"/>
        <w:spacing w:beforeLines="50" w:before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、凡休学期满不办理复学申请手续者，予以退学。</w:t>
      </w:r>
    </w:p>
    <w:p w:rsidR="00490D80" w:rsidRDefault="00490D80" w:rsidP="00490D80">
      <w:pPr>
        <w:pStyle w:val="a5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2</w:t>
      </w:r>
      <w:r>
        <w:rPr>
          <w:rFonts w:ascii="宋体" w:eastAsia="宋体" w:hAnsi="宋体" w:hint="eastAsia"/>
        </w:rPr>
        <w:t>、研究生休学期满应在开学前一周提出复学申请，并缴交有关证明。</w:t>
      </w:r>
    </w:p>
    <w:p w:rsidR="00490D80" w:rsidRDefault="00490D80" w:rsidP="00490D80">
      <w:pPr>
        <w:pStyle w:val="a5"/>
        <w:rPr>
          <w:rFonts w:ascii="宋体" w:eastAsia="宋体" w:hAnsi="宋体" w:hint="eastAsia"/>
        </w:rPr>
      </w:pPr>
    </w:p>
    <w:p w:rsidR="00096F95" w:rsidRPr="00490D80" w:rsidRDefault="00096F95">
      <w:bookmarkStart w:id="0" w:name="_GoBack"/>
      <w:bookmarkEnd w:id="0"/>
    </w:p>
    <w:sectPr w:rsidR="00096F95" w:rsidRPr="00490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6A" w:rsidRDefault="00CA566A" w:rsidP="00490D80">
      <w:r>
        <w:separator/>
      </w:r>
    </w:p>
  </w:endnote>
  <w:endnote w:type="continuationSeparator" w:id="0">
    <w:p w:rsidR="00CA566A" w:rsidRDefault="00CA566A" w:rsidP="0049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6A" w:rsidRDefault="00CA566A" w:rsidP="00490D80">
      <w:r>
        <w:separator/>
      </w:r>
    </w:p>
  </w:footnote>
  <w:footnote w:type="continuationSeparator" w:id="0">
    <w:p w:rsidR="00CA566A" w:rsidRDefault="00CA566A" w:rsidP="0049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F"/>
    <w:rsid w:val="00096F95"/>
    <w:rsid w:val="001C16BF"/>
    <w:rsid w:val="00490D80"/>
    <w:rsid w:val="00CA566A"/>
    <w:rsid w:val="00D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80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9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D80"/>
    <w:rPr>
      <w:sz w:val="18"/>
      <w:szCs w:val="18"/>
    </w:rPr>
  </w:style>
  <w:style w:type="character" w:customStyle="1" w:styleId="Char1">
    <w:name w:val="内文 Char"/>
    <w:link w:val="a5"/>
    <w:rsid w:val="00490D80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490D80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490D80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80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9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D80"/>
    <w:rPr>
      <w:sz w:val="18"/>
      <w:szCs w:val="18"/>
    </w:rPr>
  </w:style>
  <w:style w:type="character" w:customStyle="1" w:styleId="Char1">
    <w:name w:val="内文 Char"/>
    <w:link w:val="a5"/>
    <w:rsid w:val="00490D80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490D80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490D80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2018-08-24T05:04:00Z</dcterms:created>
  <dcterms:modified xsi:type="dcterms:W3CDTF">2018-08-24T05:04:00Z</dcterms:modified>
</cp:coreProperties>
</file>